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23"/>
        <w:gridCol w:w="826"/>
        <w:gridCol w:w="284"/>
        <w:gridCol w:w="105"/>
        <w:gridCol w:w="417"/>
        <w:gridCol w:w="470"/>
        <w:gridCol w:w="1370"/>
        <w:gridCol w:w="45"/>
        <w:gridCol w:w="1912"/>
        <w:gridCol w:w="214"/>
        <w:gridCol w:w="1041"/>
        <w:gridCol w:w="44"/>
        <w:gridCol w:w="1394"/>
        <w:gridCol w:w="167"/>
        <w:gridCol w:w="78"/>
        <w:gridCol w:w="106"/>
        <w:gridCol w:w="714"/>
        <w:gridCol w:w="111"/>
        <w:gridCol w:w="261"/>
        <w:gridCol w:w="53"/>
        <w:gridCol w:w="181"/>
        <w:gridCol w:w="95"/>
        <w:gridCol w:w="7"/>
      </w:tblGrid>
      <w:tr w14:paraId="02802C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EDFB76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78B1047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CFC604A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3906D152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59919D8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6D815240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53D58D7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6D85DFAF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43E32387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BD6BBB2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7EB8AB4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2352317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B8FDB08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08D2AC29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52343E4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04F02EA4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D39EE85">
            <w:pPr>
              <w:pStyle w:val="39"/>
            </w:pPr>
          </w:p>
        </w:tc>
      </w:tr>
      <w:tr w14:paraId="49282D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DF62160">
            <w:pPr>
              <w:pStyle w:val="39"/>
            </w:pPr>
          </w:p>
        </w:tc>
        <w:tc>
          <w:tcPr>
            <w:tcW w:w="1655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B3630">
            <w:r>
              <w:drawing>
                <wp:inline distT="0" distB="0" distL="0" distR="0">
                  <wp:extent cx="883920" cy="1243965"/>
                  <wp:effectExtent l="0" t="0" r="0" b="0"/>
                  <wp:docPr id="2101581816" name="Рисунок 21015818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581816" name="Рисунок 210158181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AD93C">
            <w:pPr>
              <w:pStyle w:val="39"/>
            </w:pPr>
          </w:p>
        </w:tc>
        <w:tc>
          <w:tcPr>
            <w:tcW w:w="1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C87C5">
            <w:pPr>
              <w:pStyle w:val="39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17A83">
            <w:pPr>
              <w:pStyle w:val="39"/>
            </w:pPr>
          </w:p>
        </w:tc>
        <w:tc>
          <w:tcPr>
            <w:tcW w:w="108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5EDA5">
            <w:pPr>
              <w:pStyle w:val="39"/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ACF19">
            <w:pPr>
              <w:pStyle w:val="39"/>
            </w:pPr>
          </w:p>
        </w:tc>
        <w:tc>
          <w:tcPr>
            <w:tcW w:w="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7CB19">
            <w:pPr>
              <w:pStyle w:val="39"/>
            </w:pPr>
          </w:p>
        </w:tc>
        <w:tc>
          <w:tcPr>
            <w:tcW w:w="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74FD4">
            <w:pPr>
              <w:pStyle w:val="39"/>
            </w:pPr>
          </w:p>
        </w:tc>
        <w:tc>
          <w:tcPr>
            <w:tcW w:w="1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E5860">
            <w:pPr>
              <w:pStyle w:val="39"/>
            </w:pPr>
          </w:p>
        </w:tc>
        <w:tc>
          <w:tcPr>
            <w:tcW w:w="82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124FA">
            <w:pPr>
              <w:pStyle w:val="39"/>
            </w:pPr>
          </w:p>
        </w:tc>
        <w:tc>
          <w:tcPr>
            <w:tcW w:w="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47D4F">
            <w:pPr>
              <w:pStyle w:val="39"/>
            </w:pPr>
          </w:p>
        </w:tc>
        <w:tc>
          <w:tcPr>
            <w:tcW w:w="2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82E84">
            <w:pPr>
              <w:pStyle w:val="39"/>
            </w:pPr>
          </w:p>
        </w:tc>
        <w:tc>
          <w:tcPr>
            <w:tcW w:w="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D70AB">
            <w:pPr>
              <w:pStyle w:val="39"/>
            </w:pPr>
          </w:p>
        </w:tc>
      </w:tr>
      <w:tr w14:paraId="22F7D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85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5688DD5">
            <w:pPr>
              <w:pStyle w:val="39"/>
            </w:pPr>
          </w:p>
        </w:tc>
        <w:tc>
          <w:tcPr>
            <w:tcW w:w="1655" w:type="dxa"/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5F7C6"/>
        </w:tc>
        <w:tc>
          <w:tcPr>
            <w:tcW w:w="8256" w:type="dxa"/>
            <w:gridSpan w:val="17"/>
            <w:tcMar>
              <w:left w:w="0" w:type="dxa"/>
              <w:right w:w="0" w:type="dxa"/>
            </w:tcMar>
          </w:tcPr>
          <w:tbl>
            <w:tblPr>
              <w:tblStyle w:val="8"/>
              <w:tblW w:w="8363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363"/>
            </w:tblGrid>
            <w:tr w14:paraId="30C5C5F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0" w:hRule="atLeast"/>
              </w:trPr>
              <w:tc>
                <w:tcPr>
                  <w:tcW w:w="836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F6FC9F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14:paraId="42465420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14:paraId="1F162CEA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55E0523">
            <w:pPr>
              <w:pStyle w:val="39"/>
            </w:pPr>
          </w:p>
        </w:tc>
      </w:tr>
      <w:tr w14:paraId="336EA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75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824682A">
            <w:pPr>
              <w:pStyle w:val="39"/>
            </w:pPr>
          </w:p>
        </w:tc>
        <w:tc>
          <w:tcPr>
            <w:tcW w:w="1655" w:type="dxa"/>
            <w:gridSpan w:val="5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CBECA"/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2EF039AE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0E18A12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77AC7C7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3C4F0512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E824D0B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7D2801B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1894EDE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BA38A4B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6BFD2B72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A78AA33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3226550C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3998421">
            <w:pPr>
              <w:pStyle w:val="39"/>
            </w:pPr>
          </w:p>
        </w:tc>
      </w:tr>
      <w:tr w14:paraId="05EEC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9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6F6656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9CDF49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E2EB636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3110DC0F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ED6E5E4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453E4FBE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28605DE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6A9BC0F4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74465065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88717EB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1AD7B80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7678AE7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A48C2F8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346C8906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2D1785B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79031857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6C9C748">
            <w:pPr>
              <w:pStyle w:val="39"/>
            </w:pPr>
          </w:p>
        </w:tc>
      </w:tr>
      <w:tr w14:paraId="39F910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4D8BD6C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9E79B71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5433BA1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3F5379D0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074F0BD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214443C6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2E8D6DA">
            <w:pPr>
              <w:pStyle w:val="39"/>
            </w:pPr>
          </w:p>
        </w:tc>
        <w:tc>
          <w:tcPr>
            <w:tcW w:w="3869" w:type="dxa"/>
            <w:gridSpan w:val="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3"/>
            </w:tblGrid>
            <w:tr w14:paraId="63A0E35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8738F5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2E3FA195"/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A26A473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177FA905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783E51C">
            <w:pPr>
              <w:pStyle w:val="39"/>
            </w:pPr>
          </w:p>
        </w:tc>
      </w:tr>
      <w:tr w14:paraId="5533EF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3067A11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859FBD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34DED08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5F8AF770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14371FB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4378A969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7080B79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AACCAC4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31EBA8AE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8B2EF22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38CAF9D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739DFB9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2486CD6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3F842329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B45B86E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4CC13A50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BE6ED8C">
            <w:pPr>
              <w:pStyle w:val="39"/>
            </w:pPr>
          </w:p>
        </w:tc>
      </w:tr>
      <w:tr w14:paraId="215DCD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47A9A7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E84ACAF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2E18D2B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11F16B10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5A50061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560C7296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3694CD51">
            <w:pPr>
              <w:pStyle w:val="39"/>
            </w:pPr>
          </w:p>
        </w:tc>
        <w:tc>
          <w:tcPr>
            <w:tcW w:w="4364" w:type="dxa"/>
            <w:gridSpan w:val="1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69"/>
            </w:tblGrid>
            <w:tr w14:paraId="0B7503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 w:hRule="atLeast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957AB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физического воспитания и спорта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Р.А. Гуща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 xml:space="preserve">6 </w:t>
                  </w:r>
                  <w:r>
                    <w:rPr>
                      <w:sz w:val="28"/>
                    </w:rPr>
                    <w:t>г.</w:t>
                  </w:r>
                </w:p>
                <w:p w14:paraId="529078BE">
                  <w:r>
                    <w:drawing>
                      <wp:inline distT="0" distB="0" distL="0" distR="0">
                        <wp:extent cx="1057275" cy="40957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7275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32026E5"/>
        </w:tc>
        <w:tc>
          <w:tcPr>
            <w:tcW w:w="95" w:type="dxa"/>
            <w:tcMar>
              <w:left w:w="0" w:type="dxa"/>
              <w:right w:w="0" w:type="dxa"/>
            </w:tcMar>
          </w:tcPr>
          <w:p w14:paraId="2380DAFC">
            <w:pPr>
              <w:pStyle w:val="39"/>
            </w:pPr>
          </w:p>
        </w:tc>
      </w:tr>
      <w:tr w14:paraId="2B49E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69F1E0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4EB773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3E07B44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55E593ED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368DC16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48D034E6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68A2D86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E0162F2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063D9BBC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48C2928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0139D4E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B866E89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F4B5642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18390FAD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01B1053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094E2E00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747746B">
            <w:pPr>
              <w:pStyle w:val="39"/>
            </w:pPr>
          </w:p>
        </w:tc>
      </w:tr>
      <w:tr w14:paraId="09C4EB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DF3D3B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E0D5897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10C552D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512C5B4A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DB70BB7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624924A6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B0FE4D9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1BCB2BEE">
            <w:pPr>
              <w:pStyle w:val="39"/>
            </w:pPr>
          </w:p>
        </w:tc>
        <w:tc>
          <w:tcPr>
            <w:tcW w:w="2479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"/>
            </w:tblGrid>
            <w:tr w14:paraId="125B17C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3" w:hRule="atLeast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610DCB"/>
              </w:tc>
            </w:tr>
          </w:tbl>
          <w:p w14:paraId="4BAB66B6"/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99029EA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AA4A8A8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9E72D25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54BB9E83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CBCD8AA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33D0B9C4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9735D08">
            <w:pPr>
              <w:pStyle w:val="39"/>
            </w:pPr>
          </w:p>
        </w:tc>
      </w:tr>
      <w:tr w14:paraId="5F86B5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28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2792D54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DCCDBC9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71899EB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25D5956E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DD25443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58F743C3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0EF7D3D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1EA44822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1F6FF1F5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4A200EC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60A2B0F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F22C9AB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49FA2A0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2B2EB78E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A449DED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756B50AE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1031D45">
            <w:pPr>
              <w:pStyle w:val="39"/>
            </w:pPr>
          </w:p>
        </w:tc>
      </w:tr>
      <w:tr w14:paraId="63FA5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DFB91F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71A75EF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D2B322E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5D30FF2D">
            <w:pPr>
              <w:pStyle w:val="39"/>
            </w:pPr>
          </w:p>
        </w:tc>
        <w:tc>
          <w:tcPr>
            <w:tcW w:w="7152" w:type="dxa"/>
            <w:gridSpan w:val="11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762F278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BA53D7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14:paraId="0A0D8B98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4B0F666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53E97906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ED4D071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054D6329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4E1C2C9">
            <w:pPr>
              <w:pStyle w:val="39"/>
            </w:pPr>
          </w:p>
        </w:tc>
      </w:tr>
      <w:tr w14:paraId="5E059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5E503D6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DD0DE65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0F07E44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4528CBAC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91A5E93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13AB061F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3168923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3297CE32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04CE1CC6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2328BC7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82945CF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267DB10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54BA584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22199558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A831A06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228A35D8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B4054E5">
            <w:pPr>
              <w:pStyle w:val="39"/>
            </w:pPr>
          </w:p>
        </w:tc>
      </w:tr>
      <w:tr w14:paraId="50A020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847180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A720F98">
            <w:pPr>
              <w:pStyle w:val="39"/>
            </w:pPr>
          </w:p>
        </w:tc>
        <w:tc>
          <w:tcPr>
            <w:tcW w:w="9559" w:type="dxa"/>
            <w:gridSpan w:val="1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51B142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CD43DE">
                  <w:pPr>
                    <w:jc w:val="center"/>
                  </w:pPr>
                  <w:r>
                    <w:rPr>
                      <w:b/>
                      <w:sz w:val="32"/>
                    </w:rPr>
                    <w:t>Баскетбол</w:t>
                  </w:r>
                </w:p>
              </w:tc>
            </w:tr>
          </w:tbl>
          <w:p w14:paraId="185825C5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08ADA327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858C592">
            <w:pPr>
              <w:pStyle w:val="39"/>
            </w:pPr>
          </w:p>
        </w:tc>
      </w:tr>
      <w:tr w14:paraId="2FF6C1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A0E532A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29928BC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8BC69CC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7F33851C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76867762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1F9EE051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D1044B1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6427F5CB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6C0D4F20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5A16B6B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CA2DE2F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7F3283A4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FF13139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72FA4147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5A73E60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7C10ACD5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6C35DEB">
            <w:pPr>
              <w:pStyle w:val="39"/>
            </w:pPr>
          </w:p>
        </w:tc>
      </w:tr>
      <w:tr w14:paraId="0B712F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86F45B6">
            <w:pPr>
              <w:pStyle w:val="39"/>
            </w:pPr>
          </w:p>
        </w:tc>
        <w:tc>
          <w:tcPr>
            <w:tcW w:w="9582" w:type="dxa"/>
            <w:gridSpan w:val="1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4934EC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D21322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0E543DC2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50D1E7AF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FB204DC">
            <w:pPr>
              <w:pStyle w:val="39"/>
            </w:pPr>
          </w:p>
        </w:tc>
      </w:tr>
      <w:tr w14:paraId="2F4671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30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02722B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86AF51C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A4A02F8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1460CF18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0F58DE1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4750D97D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3B467B5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3AFB2F52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515328D7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E52A7F4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4023267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3546F83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946C31D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2AB8172A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35D61D3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607EC500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A5879D2">
            <w:pPr>
              <w:pStyle w:val="39"/>
            </w:pPr>
          </w:p>
        </w:tc>
      </w:tr>
      <w:tr w14:paraId="1C0E4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C8CE4F7">
            <w:pPr>
              <w:pStyle w:val="39"/>
            </w:pPr>
          </w:p>
        </w:tc>
        <w:tc>
          <w:tcPr>
            <w:tcW w:w="9582" w:type="dxa"/>
            <w:gridSpan w:val="1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5B4BA7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38B219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сельскохозяйственной продукции</w:t>
                  </w:r>
                </w:p>
                <w:p w14:paraId="0E151ECF"/>
              </w:tc>
            </w:tr>
          </w:tbl>
          <w:p w14:paraId="006EF4E0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3BB4E87A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6476584">
            <w:pPr>
              <w:pStyle w:val="39"/>
            </w:pPr>
          </w:p>
        </w:tc>
      </w:tr>
      <w:tr w14:paraId="40016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39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B88530E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7E73319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BA03F64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3DACBC17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6B89340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11F5D060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E47A95A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3E389732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1C0D272B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FA45378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E22FAF0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F018295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7FB6D37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43999DB6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7443AF0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0F95F1A4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663DC26">
            <w:pPr>
              <w:pStyle w:val="39"/>
            </w:pPr>
          </w:p>
        </w:tc>
      </w:tr>
      <w:tr w14:paraId="78997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FEB0E1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78725C6">
            <w:pPr>
              <w:pStyle w:val="39"/>
            </w:pPr>
          </w:p>
        </w:tc>
        <w:tc>
          <w:tcPr>
            <w:tcW w:w="9559" w:type="dxa"/>
            <w:gridSpan w:val="1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5229C7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C0EBFB">
                  <w:pPr>
                    <w:jc w:val="center"/>
                  </w:pPr>
                  <w:r>
                    <w:rPr>
                      <w:sz w:val="32"/>
                    </w:rPr>
                    <w:t>Направленность (профиль): «Технология хранения и переработки сельскохозяйственной продукции»</w:t>
                  </w:r>
                </w:p>
              </w:tc>
            </w:tr>
          </w:tbl>
          <w:p w14:paraId="27E52E4C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1E2DD840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FCDE365">
            <w:pPr>
              <w:pStyle w:val="39"/>
            </w:pPr>
          </w:p>
        </w:tc>
      </w:tr>
      <w:tr w14:paraId="7CE77A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1D81B3E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99F1B7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EDACB4E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7AB6304C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3A67BFF5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393BE6A8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A0C8DE7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EACACB6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216A9B22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1CE391A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F715471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9C13D28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553F3A8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30B762DA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658118D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7BA60537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B231B9F">
            <w:pPr>
              <w:pStyle w:val="39"/>
            </w:pPr>
          </w:p>
        </w:tc>
      </w:tr>
      <w:tr w14:paraId="69692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74DB57F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B38AB11">
            <w:pPr>
              <w:pStyle w:val="39"/>
            </w:pPr>
          </w:p>
        </w:tc>
        <w:tc>
          <w:tcPr>
            <w:tcW w:w="9559" w:type="dxa"/>
            <w:gridSpan w:val="1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45D9C15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079487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14:paraId="4DDB9062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7B3ECEA6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38AA859">
            <w:pPr>
              <w:pStyle w:val="39"/>
            </w:pPr>
          </w:p>
        </w:tc>
      </w:tr>
      <w:tr w14:paraId="3D028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183655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8D3F999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71B3C7F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1AECB848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6665FC0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20740811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E663A50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2D7C323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3A65F8C5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5057C59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6E8059EA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D066250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8F67E18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735008D3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06F8A00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320E0BE0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FEA5D1A">
            <w:pPr>
              <w:pStyle w:val="39"/>
            </w:pPr>
          </w:p>
        </w:tc>
      </w:tr>
      <w:tr w14:paraId="048DE6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5332A31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6E67331">
            <w:pPr>
              <w:pStyle w:val="39"/>
            </w:pPr>
          </w:p>
        </w:tc>
        <w:tc>
          <w:tcPr>
            <w:tcW w:w="9559" w:type="dxa"/>
            <w:gridSpan w:val="1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79DAF14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DDED66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Трудоемкость 328 а.ч.</w:t>
                  </w:r>
                </w:p>
                <w:p w14:paraId="41DDED0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</w:tc>
            </w:tr>
          </w:tbl>
          <w:p w14:paraId="5F67BC96"/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29BAA787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8B9A222">
            <w:pPr>
              <w:pStyle w:val="39"/>
            </w:pPr>
          </w:p>
        </w:tc>
      </w:tr>
      <w:tr w14:paraId="4ED3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02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2C1D8C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1A70A62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046509B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148F1FA8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1BE1F3C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05C12B46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EA5D42D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1AC9A196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4448A5CC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20D66B1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7295723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1800B475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E179EB4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1B30540E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8156FE2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5971FFED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574043D">
            <w:pPr>
              <w:pStyle w:val="39"/>
            </w:pPr>
          </w:p>
        </w:tc>
      </w:tr>
      <w:tr w14:paraId="33598A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9C4AC81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91A8936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A0EA6DE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1F249314">
            <w:pPr>
              <w:pStyle w:val="39"/>
            </w:pPr>
          </w:p>
        </w:tc>
        <w:tc>
          <w:tcPr>
            <w:tcW w:w="7152" w:type="dxa"/>
            <w:gridSpan w:val="11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6775C97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2B26A1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14:paraId="2CBE2E40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7010F31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1EB07849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30345CF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5F9A065E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2F31AD7">
            <w:pPr>
              <w:pStyle w:val="39"/>
            </w:pPr>
          </w:p>
        </w:tc>
      </w:tr>
      <w:tr w14:paraId="29905A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18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D10821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D5C5106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99D3FC0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50A38A28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CF7FF78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41105764">
            <w:pPr>
              <w:pStyle w:val="39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AF56508">
            <w:pPr>
              <w:pStyle w:val="39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331A53F">
            <w:pPr>
              <w:pStyle w:val="39"/>
            </w:pPr>
          </w:p>
        </w:tc>
        <w:tc>
          <w:tcPr>
            <w:tcW w:w="1085" w:type="dxa"/>
            <w:gridSpan w:val="2"/>
            <w:tcMar>
              <w:left w:w="0" w:type="dxa"/>
              <w:right w:w="0" w:type="dxa"/>
            </w:tcMar>
          </w:tcPr>
          <w:p w14:paraId="429D2459">
            <w:pPr>
              <w:pStyle w:val="39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1884898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455B608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734F6F8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5F36C6B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16934D65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C0CCD5F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022F7967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72510742">
            <w:pPr>
              <w:pStyle w:val="39"/>
            </w:pPr>
          </w:p>
        </w:tc>
      </w:tr>
      <w:tr w14:paraId="2AED90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1EFA40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174663B">
            <w:pPr>
              <w:pStyle w:val="39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982960F">
            <w:pPr>
              <w:pStyle w:val="39"/>
            </w:pPr>
          </w:p>
        </w:tc>
        <w:tc>
          <w:tcPr>
            <w:tcW w:w="389" w:type="dxa"/>
            <w:gridSpan w:val="2"/>
            <w:tcMar>
              <w:left w:w="0" w:type="dxa"/>
              <w:right w:w="0" w:type="dxa"/>
            </w:tcMar>
          </w:tcPr>
          <w:p w14:paraId="51C3B93B">
            <w:pPr>
              <w:pStyle w:val="39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CA5F46F">
            <w:pPr>
              <w:pStyle w:val="39"/>
            </w:pPr>
          </w:p>
        </w:tc>
        <w:tc>
          <w:tcPr>
            <w:tcW w:w="1885" w:type="dxa"/>
            <w:gridSpan w:val="3"/>
            <w:tcMar>
              <w:left w:w="0" w:type="dxa"/>
              <w:right w:w="0" w:type="dxa"/>
            </w:tcMar>
          </w:tcPr>
          <w:p w14:paraId="659F24A8">
            <w:pPr>
              <w:pStyle w:val="39"/>
            </w:pPr>
          </w:p>
        </w:tc>
        <w:tc>
          <w:tcPr>
            <w:tcW w:w="3211" w:type="dxa"/>
            <w:gridSpan w:val="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445AA14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4E352C"/>
              </w:tc>
            </w:tr>
          </w:tbl>
          <w:p w14:paraId="63EA7896"/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520F121">
            <w:pPr>
              <w:pStyle w:val="39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BCF4246">
            <w:pPr>
              <w:pStyle w:val="39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92E559D">
            <w:pPr>
              <w:pStyle w:val="39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1974E3D">
            <w:pPr>
              <w:pStyle w:val="39"/>
            </w:pPr>
          </w:p>
        </w:tc>
        <w:tc>
          <w:tcPr>
            <w:tcW w:w="825" w:type="dxa"/>
            <w:gridSpan w:val="2"/>
            <w:tcMar>
              <w:left w:w="0" w:type="dxa"/>
              <w:right w:w="0" w:type="dxa"/>
            </w:tcMar>
          </w:tcPr>
          <w:p w14:paraId="14A14AB6">
            <w:pPr>
              <w:pStyle w:val="39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ABBE5B6">
            <w:pPr>
              <w:pStyle w:val="39"/>
            </w:pPr>
          </w:p>
        </w:tc>
        <w:tc>
          <w:tcPr>
            <w:tcW w:w="234" w:type="dxa"/>
            <w:gridSpan w:val="2"/>
            <w:tcMar>
              <w:left w:w="0" w:type="dxa"/>
              <w:right w:w="0" w:type="dxa"/>
            </w:tcMar>
          </w:tcPr>
          <w:p w14:paraId="6568366E">
            <w:pPr>
              <w:pStyle w:val="39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9FD0674">
            <w:pPr>
              <w:pStyle w:val="39"/>
            </w:pPr>
          </w:p>
        </w:tc>
      </w:tr>
      <w:tr w14:paraId="5CD983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6DE509A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p w14:paraId="49C72918">
            <w:pPr>
              <w:pStyle w:val="39"/>
            </w:pPr>
          </w:p>
        </w:tc>
        <w:tc>
          <w:tcPr>
            <w:tcW w:w="992" w:type="dxa"/>
            <w:gridSpan w:val="3"/>
            <w:tcMar>
              <w:left w:w="0" w:type="dxa"/>
              <w:right w:w="0" w:type="dxa"/>
            </w:tcMar>
          </w:tcPr>
          <w:p w14:paraId="78804F03">
            <w:pPr>
              <w:pStyle w:val="3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D64295D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p w14:paraId="3693B79E">
            <w:pPr>
              <w:pStyle w:val="39"/>
            </w:pPr>
          </w:p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5BF7F25A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52194B40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2F68A6F3">
            <w:pPr>
              <w:pStyle w:val="39"/>
            </w:pPr>
          </w:p>
        </w:tc>
      </w:tr>
      <w:tr w14:paraId="79E7A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FA25346">
            <w:pPr>
              <w:pStyle w:val="39"/>
            </w:pPr>
          </w:p>
        </w:tc>
        <w:tc>
          <w:tcPr>
            <w:tcW w:w="9635" w:type="dxa"/>
            <w:gridSpan w:val="20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87DFBB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616B50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Баскетбол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669.</w:t>
                  </w:r>
                </w:p>
                <w:p w14:paraId="015EAF76"/>
              </w:tc>
            </w:tr>
          </w:tbl>
          <w:p w14:paraId="042E57A7"/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00E55B2E">
            <w:pPr>
              <w:pStyle w:val="39"/>
            </w:pPr>
          </w:p>
        </w:tc>
      </w:tr>
      <w:tr w14:paraId="4C18AF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6800420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p w14:paraId="382B1139">
            <w:pPr>
              <w:pStyle w:val="39"/>
            </w:pPr>
          </w:p>
        </w:tc>
        <w:tc>
          <w:tcPr>
            <w:tcW w:w="992" w:type="dxa"/>
            <w:gridSpan w:val="3"/>
            <w:tcMar>
              <w:left w:w="0" w:type="dxa"/>
              <w:right w:w="0" w:type="dxa"/>
            </w:tcMar>
          </w:tcPr>
          <w:p w14:paraId="67408A20">
            <w:pPr>
              <w:pStyle w:val="3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31FFE656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p w14:paraId="41343C9F">
            <w:pPr>
              <w:pStyle w:val="39"/>
            </w:pPr>
          </w:p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0C066F44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6DE72C76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58A1A3E0">
            <w:pPr>
              <w:pStyle w:val="39"/>
            </w:pPr>
          </w:p>
        </w:tc>
      </w:tr>
      <w:tr w14:paraId="267A9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A19525F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 w14:paraId="2A60C32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9F960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5D2C4D05"/>
        </w:tc>
        <w:tc>
          <w:tcPr>
            <w:tcW w:w="8077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8"/>
            </w:tblGrid>
            <w:tr w14:paraId="4331AB6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939116">
                  <w:r>
                    <w:rPr>
                      <w:sz w:val="28"/>
                    </w:rPr>
                    <w:t xml:space="preserve">Немилостивая С.Г., ст. преподаватель кафедры физического воспитания и спорта; </w:t>
                  </w:r>
                </w:p>
              </w:tc>
            </w:tr>
          </w:tbl>
          <w:p w14:paraId="638A0B13"/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41D7C4A0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0D9EF71C">
            <w:pPr>
              <w:pStyle w:val="39"/>
            </w:pPr>
          </w:p>
        </w:tc>
      </w:tr>
      <w:tr w14:paraId="40AD0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8F91768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p w14:paraId="1703DDCE">
            <w:pPr>
              <w:pStyle w:val="39"/>
            </w:pPr>
          </w:p>
        </w:tc>
        <w:tc>
          <w:tcPr>
            <w:tcW w:w="992" w:type="dxa"/>
            <w:gridSpan w:val="3"/>
            <w:tcMar>
              <w:left w:w="0" w:type="dxa"/>
              <w:right w:w="0" w:type="dxa"/>
            </w:tcMar>
          </w:tcPr>
          <w:p w14:paraId="0A60E654">
            <w:pPr>
              <w:pStyle w:val="3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4270EAB9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p w14:paraId="00E99C9E">
            <w:pPr>
              <w:pStyle w:val="39"/>
            </w:pPr>
          </w:p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1D2A11F9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72003640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0D2E34D2">
            <w:pPr>
              <w:pStyle w:val="39"/>
            </w:pPr>
          </w:p>
        </w:tc>
      </w:tr>
      <w:tr w14:paraId="3EA884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8CCF4B0">
            <w:pPr>
              <w:pStyle w:val="39"/>
            </w:pPr>
          </w:p>
        </w:tc>
        <w:tc>
          <w:tcPr>
            <w:tcW w:w="9210" w:type="dxa"/>
            <w:gridSpan w:val="17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212"/>
            </w:tblGrid>
            <w:tr w14:paraId="4FAAF0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3DBFA"/>
              </w:tc>
            </w:tr>
          </w:tbl>
          <w:p w14:paraId="6BC8ABE4"/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0C77435E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5660123D">
            <w:pPr>
              <w:pStyle w:val="39"/>
            </w:pPr>
          </w:p>
        </w:tc>
      </w:tr>
      <w:tr w14:paraId="64D21B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1F4DF7D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p w14:paraId="0A2EB7CC">
            <w:pPr>
              <w:pStyle w:val="39"/>
            </w:pPr>
          </w:p>
        </w:tc>
        <w:tc>
          <w:tcPr>
            <w:tcW w:w="992" w:type="dxa"/>
            <w:gridSpan w:val="3"/>
            <w:tcMar>
              <w:left w:w="0" w:type="dxa"/>
              <w:right w:w="0" w:type="dxa"/>
            </w:tcMar>
          </w:tcPr>
          <w:p w14:paraId="3D4DCA7A">
            <w:pPr>
              <w:pStyle w:val="3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C5D7B17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p w14:paraId="59481A37">
            <w:pPr>
              <w:pStyle w:val="39"/>
            </w:pPr>
          </w:p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3E22895F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4DFCCFBD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76BA5169">
            <w:pPr>
              <w:pStyle w:val="39"/>
            </w:pPr>
          </w:p>
        </w:tc>
      </w:tr>
      <w:tr w14:paraId="69A95C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B754514">
            <w:pPr>
              <w:pStyle w:val="39"/>
            </w:pPr>
          </w:p>
        </w:tc>
        <w:tc>
          <w:tcPr>
            <w:tcW w:w="212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 w14:paraId="395770C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E7F2BA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14:paraId="6A8D9C3D"/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55AFC13A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p w14:paraId="5294AB94">
            <w:pPr>
              <w:pStyle w:val="39"/>
            </w:pPr>
          </w:p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2C8740FB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5BD4AC75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08E8E517">
            <w:pPr>
              <w:pStyle w:val="39"/>
            </w:pPr>
          </w:p>
        </w:tc>
      </w:tr>
      <w:tr w14:paraId="0770C7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13B5221">
            <w:pPr>
              <w:pStyle w:val="39"/>
            </w:pPr>
          </w:p>
        </w:tc>
        <w:tc>
          <w:tcPr>
            <w:tcW w:w="9635" w:type="dxa"/>
            <w:gridSpan w:val="20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372F3C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CA8591">
                  <w:r>
                    <w:rPr>
                      <w:sz w:val="28"/>
                    </w:rPr>
                    <w:t>Е.А. Паулец, старший преподаватель кафедры физического воспитания и спорта</w:t>
                  </w:r>
                </w:p>
              </w:tc>
            </w:tr>
          </w:tbl>
          <w:p w14:paraId="0BFDF222"/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283EAC9D">
            <w:pPr>
              <w:pStyle w:val="39"/>
            </w:pPr>
          </w:p>
        </w:tc>
      </w:tr>
      <w:tr w14:paraId="4EA96E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CA5F3C7">
            <w:pPr>
              <w:pStyle w:val="39"/>
            </w:pPr>
          </w:p>
        </w:tc>
        <w:tc>
          <w:tcPr>
            <w:tcW w:w="9635" w:type="dxa"/>
            <w:gridSpan w:val="20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BE792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5DFCD"/>
              </w:tc>
            </w:tr>
          </w:tbl>
          <w:p w14:paraId="4DE7D4C7"/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51DAB6F3">
            <w:pPr>
              <w:pStyle w:val="39"/>
            </w:pPr>
          </w:p>
        </w:tc>
      </w:tr>
      <w:tr w14:paraId="55F672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4F7959E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p w14:paraId="3933BEB7">
            <w:pPr>
              <w:pStyle w:val="39"/>
            </w:pPr>
          </w:p>
        </w:tc>
        <w:tc>
          <w:tcPr>
            <w:tcW w:w="992" w:type="dxa"/>
            <w:gridSpan w:val="3"/>
            <w:tcMar>
              <w:left w:w="0" w:type="dxa"/>
              <w:right w:w="0" w:type="dxa"/>
            </w:tcMar>
          </w:tcPr>
          <w:p w14:paraId="1128570A">
            <w:pPr>
              <w:pStyle w:val="3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539FC4F7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p w14:paraId="3354299F">
            <w:pPr>
              <w:pStyle w:val="39"/>
            </w:pPr>
          </w:p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3ECD9633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7007E968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7A923489">
            <w:pPr>
              <w:pStyle w:val="39"/>
            </w:pPr>
          </w:p>
        </w:tc>
      </w:tr>
      <w:tr w14:paraId="6E59B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A903614">
            <w:pPr>
              <w:pStyle w:val="39"/>
            </w:pPr>
          </w:p>
        </w:tc>
        <w:tc>
          <w:tcPr>
            <w:tcW w:w="9635" w:type="dxa"/>
            <w:gridSpan w:val="20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C7C3AC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779AD9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04E84DEC"/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5F0217D8">
            <w:pPr>
              <w:pStyle w:val="39"/>
            </w:pPr>
          </w:p>
        </w:tc>
      </w:tr>
      <w:tr w14:paraId="29787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251B761">
            <w:pPr>
              <w:pStyle w:val="39"/>
            </w:pPr>
          </w:p>
        </w:tc>
        <w:tc>
          <w:tcPr>
            <w:tcW w:w="9635" w:type="dxa"/>
            <w:gridSpan w:val="20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B365BD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F4A3A3">
                  <w:r>
                    <w:rPr>
                      <w:sz w:val="28"/>
                    </w:rPr>
                    <w:t>на заседании кафедры физического воспитания и спорта</w:t>
                  </w:r>
                </w:p>
              </w:tc>
            </w:tr>
          </w:tbl>
          <w:p w14:paraId="5F6D22DC"/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78DF4C20">
            <w:pPr>
              <w:pStyle w:val="39"/>
            </w:pPr>
          </w:p>
        </w:tc>
      </w:tr>
      <w:tr w14:paraId="7A8045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CAC90E6">
            <w:pPr>
              <w:pStyle w:val="39"/>
            </w:pPr>
          </w:p>
        </w:tc>
        <w:tc>
          <w:tcPr>
            <w:tcW w:w="9635" w:type="dxa"/>
            <w:gridSpan w:val="20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6FAC11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3F85BF"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6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 xml:space="preserve"> г. № 10</w:t>
                  </w:r>
                </w:p>
              </w:tc>
            </w:tr>
          </w:tbl>
          <w:p w14:paraId="1CCE3486"/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2DC1AFC1">
            <w:pPr>
              <w:pStyle w:val="39"/>
            </w:pPr>
          </w:p>
        </w:tc>
      </w:tr>
      <w:tr w14:paraId="7290F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60A1B09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p w14:paraId="6CBBE230">
            <w:pPr>
              <w:pStyle w:val="39"/>
            </w:pPr>
          </w:p>
        </w:tc>
        <w:tc>
          <w:tcPr>
            <w:tcW w:w="992" w:type="dxa"/>
            <w:gridSpan w:val="3"/>
            <w:tcMar>
              <w:left w:w="0" w:type="dxa"/>
              <w:right w:w="0" w:type="dxa"/>
            </w:tcMar>
          </w:tcPr>
          <w:p w14:paraId="7EE134EF">
            <w:pPr>
              <w:pStyle w:val="3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20B8AB70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p w14:paraId="6795AFD7">
            <w:pPr>
              <w:pStyle w:val="39"/>
            </w:pPr>
          </w:p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7487C83C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18198CAD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27368B76">
            <w:pPr>
              <w:pStyle w:val="39"/>
            </w:pPr>
          </w:p>
        </w:tc>
      </w:tr>
      <w:tr w14:paraId="04274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3DE1FEF5">
            <w:pPr>
              <w:pStyle w:val="39"/>
            </w:pPr>
          </w:p>
        </w:tc>
        <w:tc>
          <w:tcPr>
            <w:tcW w:w="1133" w:type="dxa"/>
            <w:gridSpan w:val="3"/>
            <w:tcMar>
              <w:left w:w="0" w:type="dxa"/>
              <w:right w:w="0" w:type="dxa"/>
            </w:tcMar>
          </w:tcPr>
          <w:p w14:paraId="21FECA42">
            <w:pPr>
              <w:pStyle w:val="39"/>
            </w:pPr>
          </w:p>
        </w:tc>
        <w:tc>
          <w:tcPr>
            <w:tcW w:w="992" w:type="dxa"/>
            <w:gridSpan w:val="3"/>
            <w:tcMar>
              <w:left w:w="0" w:type="dxa"/>
              <w:right w:w="0" w:type="dxa"/>
            </w:tcMar>
          </w:tcPr>
          <w:p w14:paraId="46A203DE">
            <w:pPr>
              <w:pStyle w:val="39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507B36D6">
            <w:pPr>
              <w:pStyle w:val="39"/>
            </w:pPr>
          </w:p>
        </w:tc>
        <w:tc>
          <w:tcPr>
            <w:tcW w:w="3212" w:type="dxa"/>
            <w:gridSpan w:val="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1745470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F38BC2"/>
              </w:tc>
            </w:tr>
          </w:tbl>
          <w:p w14:paraId="57C392B1"/>
        </w:tc>
        <w:tc>
          <w:tcPr>
            <w:tcW w:w="2503" w:type="dxa"/>
            <w:gridSpan w:val="6"/>
            <w:tcMar>
              <w:left w:w="0" w:type="dxa"/>
              <w:right w:w="0" w:type="dxa"/>
            </w:tcMar>
          </w:tcPr>
          <w:p w14:paraId="04DF6965">
            <w:pPr>
              <w:pStyle w:val="39"/>
            </w:pPr>
          </w:p>
        </w:tc>
        <w:tc>
          <w:tcPr>
            <w:tcW w:w="425" w:type="dxa"/>
            <w:gridSpan w:val="3"/>
            <w:tcMar>
              <w:left w:w="0" w:type="dxa"/>
              <w:right w:w="0" w:type="dxa"/>
            </w:tcMar>
          </w:tcPr>
          <w:p w14:paraId="09DAFA0C">
            <w:pPr>
              <w:pStyle w:val="39"/>
            </w:pPr>
          </w:p>
        </w:tc>
        <w:tc>
          <w:tcPr>
            <w:tcW w:w="283" w:type="dxa"/>
            <w:gridSpan w:val="3"/>
            <w:tcMar>
              <w:left w:w="0" w:type="dxa"/>
              <w:right w:w="0" w:type="dxa"/>
            </w:tcMar>
          </w:tcPr>
          <w:p w14:paraId="30B7543C">
            <w:pPr>
              <w:pStyle w:val="39"/>
            </w:pPr>
          </w:p>
        </w:tc>
      </w:tr>
    </w:tbl>
    <w:p w14:paraId="72A60865">
      <w:r>
        <w:br w:type="page"/>
      </w:r>
    </w:p>
    <w:p w14:paraId="669D0B44">
      <w:pPr>
        <w:pStyle w:val="39"/>
      </w:pPr>
    </w:p>
    <w:tbl>
      <w:tblPr>
        <w:tblStyle w:val="8"/>
        <w:tblW w:w="998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"/>
        <w:gridCol w:w="23"/>
        <w:gridCol w:w="20"/>
        <w:gridCol w:w="1240"/>
        <w:gridCol w:w="7157"/>
        <w:gridCol w:w="1144"/>
        <w:gridCol w:w="72"/>
        <w:gridCol w:w="23"/>
        <w:gridCol w:w="283"/>
      </w:tblGrid>
      <w:tr w14:paraId="270FA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1C62438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9683D21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4EFDEB16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E308B7F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5663E9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64858B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14:paraId="51FFFDAD"/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4B3BD52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E72ED1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9FDB629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5422EF2">
            <w:pPr>
              <w:pStyle w:val="39"/>
            </w:pPr>
          </w:p>
        </w:tc>
      </w:tr>
      <w:tr w14:paraId="78351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F142BA8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3DBA053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7BA27740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2C5D00F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9CB8207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F481153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ACD5B44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3332FCC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DBD74C2">
            <w:pPr>
              <w:pStyle w:val="39"/>
            </w:pPr>
          </w:p>
        </w:tc>
      </w:tr>
      <w:tr w14:paraId="0A251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73B5F8A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BCCF2D9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321CE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8D2DC5">
                  <w:r>
                    <w:rPr>
                      <w:sz w:val="28"/>
                    </w:rPr>
                    <w:t xml:space="preserve">           Целью освоения дисциплины Баскетбол, является развитие физических и психических качеств обучающихся, необходимых для их будущей профессиональной деятельности, через освоение знаний и умений игры в баскетбол.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Основные задачи освоения дисциплины: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изучение общих вопросов о месте и значении баскетбола как средства физической культуры в системе физического воспитания;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освоение методики преподавания баскетбола, связанной с обучением, начальной тренировкой в различных звеньях физического воспитания;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овладеть техникой игры в баскетбол;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постоянно  повышать  свою  профессиональную  квалификацию используя игровые навыки, тактику игровых моментов и ситуаций и правила поведения в игре;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развитие основных физических качеств: быстроты, выносливости, скоростно-силовых качеств;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укрепление здоровья обучающихся, повышение работоспособности;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   - воспитании личности, способной к самостоятельной. творческой деятельности.</w:t>
                  </w:r>
                  <w:r>
                    <w:rPr>
                      <w:sz w:val="28"/>
                    </w:rPr>
                    <w:br w:type="textWrapping"/>
                  </w:r>
                </w:p>
              </w:tc>
            </w:tr>
          </w:tbl>
          <w:p w14:paraId="72FF193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F786E1D">
            <w:pPr>
              <w:pStyle w:val="39"/>
            </w:pPr>
          </w:p>
        </w:tc>
      </w:tr>
      <w:tr w14:paraId="0DB42D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C9C52CA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420FB0F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204C229A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3D8319C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7F3E1F9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230DF0E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7E9EE8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46FC392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EAEA9C7">
            <w:pPr>
              <w:pStyle w:val="39"/>
            </w:pPr>
          </w:p>
        </w:tc>
      </w:tr>
      <w:tr w14:paraId="4B661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43AE679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2A88154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8039C7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765765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6D96C58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C253B70">
            <w:pPr>
              <w:pStyle w:val="39"/>
            </w:pPr>
          </w:p>
        </w:tc>
      </w:tr>
      <w:tr w14:paraId="0898D1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7B522F5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B0AC7A0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17992EED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AA9FFDB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6C95286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46F899D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5FF28F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8D2AEBF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5869F44">
            <w:pPr>
              <w:pStyle w:val="39"/>
            </w:pPr>
          </w:p>
        </w:tc>
      </w:tr>
      <w:tr w14:paraId="1EEDE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69A1D8B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1033C8C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74368173">
            <w:pPr>
              <w:pStyle w:val="39"/>
            </w:pPr>
          </w:p>
        </w:tc>
        <w:tc>
          <w:tcPr>
            <w:tcW w:w="954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67"/>
              <w:gridCol w:w="2635"/>
              <w:gridCol w:w="4320"/>
            </w:tblGrid>
            <w:tr w14:paraId="2C18D20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111AA1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376FA0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21E7F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14:paraId="2E9BB4E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3DC229">
                  <w:r>
                    <w:rPr>
                      <w:sz w:val="24"/>
                    </w:rPr>
      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4E8F84">
                  <w:r>
                    <w:rPr>
                      <w:sz w:val="24"/>
                    </w:rPr>
                    <w:t>УК-7.1 Поддерживает должный уровень физической формы путем занятий физической культурой (спортом)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E46EA7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-способы контроля, оценки физического развития и физической подготовленности;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-использовать приобретенные знания в области физической культуры и спорта для достижения жизненных и профессиональных целей;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-самостоятельно развивать и поддерживать физические качества..</w:t>
                  </w:r>
                </w:p>
                <w:p w14:paraId="7D75E33E"/>
              </w:tc>
            </w:tr>
            <w:tr w14:paraId="6FF315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78445C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E33E9B">
                  <w:r>
                    <w:rPr>
                      <w:sz w:val="24"/>
                    </w:rPr>
                    <w:t>УК-7.2 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5C190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-осуществлять подбор необходимых прикладных физических упражнений для адаптации организма к различным условиям труда;.</w:t>
                  </w:r>
                </w:p>
                <w:p w14:paraId="6F3F7186"/>
              </w:tc>
            </w:tr>
          </w:tbl>
          <w:p w14:paraId="5B7C22E3"/>
        </w:tc>
        <w:tc>
          <w:tcPr>
            <w:tcW w:w="72" w:type="dxa"/>
            <w:tcMar>
              <w:left w:w="0" w:type="dxa"/>
              <w:right w:w="0" w:type="dxa"/>
            </w:tcMar>
          </w:tcPr>
          <w:p w14:paraId="4453461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9B4C236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68B7400">
            <w:pPr>
              <w:pStyle w:val="39"/>
            </w:pPr>
          </w:p>
        </w:tc>
      </w:tr>
      <w:tr w14:paraId="33E870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8477446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8447400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55230448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B6827A8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5C62848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E041A3D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E6F65F6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2A75300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8280F86">
            <w:pPr>
              <w:pStyle w:val="39"/>
            </w:pPr>
          </w:p>
        </w:tc>
      </w:tr>
      <w:tr w14:paraId="1ABFA6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72E0366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B455F49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90E39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65377A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51CE6E2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765E2ED">
            <w:pPr>
              <w:pStyle w:val="39"/>
            </w:pPr>
          </w:p>
        </w:tc>
      </w:tr>
      <w:tr w14:paraId="59EFBE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57072FA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5F7B7BE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0B509C1D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E81BED5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282B0FE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ACCE248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111AE1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E514CB9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FF94C45">
            <w:pPr>
              <w:pStyle w:val="39"/>
            </w:pPr>
          </w:p>
        </w:tc>
      </w:tr>
      <w:tr w14:paraId="21353D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D728A86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E391FCF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E2C17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85F59B">
                  <w:r>
                    <w:rPr>
                      <w:sz w:val="28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дисциплины Общая физическая подготовка, Физическая культура и спорт.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Освоение дисциплины необходимо как предшествующее при изучении следующих дисциплин: Выполнение и защита выпускной квалификационной работы, Технологическая практика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</w:t>
                  </w:r>
                </w:p>
              </w:tc>
            </w:tr>
          </w:tbl>
          <w:p w14:paraId="2CA15F9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5DBED8E">
            <w:pPr>
              <w:pStyle w:val="39"/>
            </w:pPr>
          </w:p>
        </w:tc>
      </w:tr>
      <w:tr w14:paraId="42153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273D4BF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0B55FA2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49227ED3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B684E9A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B9C491A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5AD5E83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70F890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A07B4CC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4AFA9E2">
            <w:pPr>
              <w:pStyle w:val="39"/>
            </w:pPr>
          </w:p>
        </w:tc>
      </w:tr>
      <w:tr w14:paraId="78349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1F81936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5EBFC57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013288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3C79A3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 w:type="textWrapping"/>
                  </w:r>
                  <w:r>
                    <w:rPr>
                      <w:b/>
                      <w:sz w:val="32"/>
                    </w:rPr>
                    <w:t>ПО ФОРМАМ И СРОКАМ ОБУЧЕНИЯ</w:t>
                  </w:r>
                </w:p>
              </w:tc>
            </w:tr>
          </w:tbl>
          <w:p w14:paraId="4A05788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EED1467">
            <w:pPr>
              <w:pStyle w:val="39"/>
            </w:pPr>
          </w:p>
        </w:tc>
      </w:tr>
      <w:tr w14:paraId="6398A4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3F664D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E869F88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3DA31D0B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59DF38E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7957025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AFC01F4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0E39E3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738B29D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52911B2">
            <w:pPr>
              <w:pStyle w:val="39"/>
            </w:pPr>
          </w:p>
        </w:tc>
      </w:tr>
      <w:tr w14:paraId="4B4BA4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1F4E70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B4F3DB2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F12065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ECD2E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- 1,2,3,4,5,6 семестр</w:t>
                  </w:r>
                </w:p>
              </w:tc>
            </w:tr>
          </w:tbl>
          <w:p w14:paraId="418962D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EA2816A">
            <w:pPr>
              <w:pStyle w:val="39"/>
            </w:pPr>
          </w:p>
        </w:tc>
      </w:tr>
      <w:tr w14:paraId="473081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FE4AA6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2693901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49BCDF89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DD8747E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3F9EAEE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5B66854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1CD3D61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9B86411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1E3B1FF">
            <w:pPr>
              <w:pStyle w:val="39"/>
            </w:pPr>
          </w:p>
        </w:tc>
      </w:tr>
      <w:tr w14:paraId="1ABF2A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2AF6C429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7D03428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696DC582">
            <w:pPr>
              <w:pStyle w:val="39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23"/>
              <w:gridCol w:w="3392"/>
            </w:tblGrid>
            <w:tr w14:paraId="69275A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3F0A6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7F0D21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59D630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BF447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96FF8A">
                  <w:pPr>
                    <w:jc w:val="center"/>
                  </w:pPr>
                  <w:r>
                    <w:rPr>
                      <w:sz w:val="28"/>
                    </w:rPr>
                    <w:t>206</w:t>
                  </w:r>
                </w:p>
              </w:tc>
            </w:tr>
            <w:tr w14:paraId="6DA0290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0A5AD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4AE781">
                  <w:pPr>
                    <w:jc w:val="center"/>
                  </w:pPr>
                </w:p>
              </w:tc>
            </w:tr>
            <w:tr w14:paraId="51DD75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4258D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316ADE">
                  <w:pPr>
                    <w:jc w:val="center"/>
                  </w:pPr>
                </w:p>
              </w:tc>
            </w:tr>
            <w:tr w14:paraId="561A81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F39730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FBD4AC"/>
              </w:tc>
            </w:tr>
            <w:tr w14:paraId="3C5C2BF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F49150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779357">
                  <w:pPr>
                    <w:jc w:val="center"/>
                  </w:pPr>
                  <w:r>
                    <w:rPr>
                      <w:sz w:val="28"/>
                    </w:rPr>
                    <w:t>198</w:t>
                  </w:r>
                </w:p>
              </w:tc>
            </w:tr>
            <w:tr w14:paraId="13C63D4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0EDDB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5CD0E2">
                  <w:pPr>
                    <w:jc w:val="center"/>
                  </w:pPr>
                </w:p>
              </w:tc>
            </w:tr>
            <w:tr w14:paraId="648F6E8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2A8C96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60399F">
                  <w:pPr>
                    <w:jc w:val="center"/>
                  </w:pPr>
                </w:p>
              </w:tc>
            </w:tr>
            <w:tr w14:paraId="37E31C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F8B34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DC2E25">
                  <w:pPr>
                    <w:jc w:val="center"/>
                  </w:pPr>
                </w:p>
              </w:tc>
            </w:tr>
            <w:tr w14:paraId="793B480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D3E83E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816638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14:paraId="5135155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85FD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9250DD">
                  <w:pPr>
                    <w:jc w:val="center"/>
                  </w:pPr>
                  <w:r>
                    <w:rPr>
                      <w:sz w:val="28"/>
                    </w:rPr>
                    <w:t>122</w:t>
                  </w:r>
                </w:p>
              </w:tc>
            </w:tr>
            <w:tr w14:paraId="516687F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7F6E88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C05AC2"/>
              </w:tc>
            </w:tr>
            <w:tr w14:paraId="57C0640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15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7BC1A3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7AA41FD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CB3EC3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3371DE"/>
              </w:tc>
            </w:tr>
            <w:tr w14:paraId="32310D7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567A022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76DE0A">
                  <w:pPr>
                    <w:jc w:val="center"/>
                  </w:pPr>
                  <w:r>
                    <w:rPr>
                      <w:sz w:val="28"/>
                    </w:rPr>
                    <w:t>328</w:t>
                  </w:r>
                </w:p>
              </w:tc>
            </w:tr>
          </w:tbl>
          <w:p w14:paraId="1EDF1E9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0A5912C">
            <w:pPr>
              <w:pStyle w:val="39"/>
            </w:pPr>
          </w:p>
        </w:tc>
      </w:tr>
      <w:tr w14:paraId="3C6EA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2D481F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D8AC224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6F4697A5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2349A78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7169515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86215E7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5EF368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0AC8CF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9C66DCA">
            <w:pPr>
              <w:pStyle w:val="39"/>
            </w:pPr>
          </w:p>
        </w:tc>
      </w:tr>
      <w:tr w14:paraId="52A677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C2B909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E561A77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9831DA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42109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- 1,2,3,4 курс</w:t>
                  </w:r>
                </w:p>
              </w:tc>
            </w:tr>
          </w:tbl>
          <w:p w14:paraId="1615CE1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D8F0457">
            <w:pPr>
              <w:pStyle w:val="39"/>
            </w:pPr>
          </w:p>
        </w:tc>
      </w:tr>
      <w:tr w14:paraId="7E99C9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7384B4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ABC106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4918D6CD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8F54539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46D71E0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5B673DF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387EF2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0EE8D66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AB360E9">
            <w:pPr>
              <w:pStyle w:val="39"/>
            </w:pPr>
          </w:p>
        </w:tc>
      </w:tr>
      <w:tr w14:paraId="2B5A1B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6CC87B59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230ECA8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27"/>
              <w:gridCol w:w="3394"/>
            </w:tblGrid>
            <w:tr w14:paraId="30AEC5D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F3D575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50969C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4CC5F24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E8F43E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EEC344">
                  <w:pPr>
                    <w:jc w:val="center"/>
                  </w:pPr>
                  <w:r>
                    <w:rPr>
                      <w:sz w:val="28"/>
                    </w:rPr>
                    <w:t>14</w:t>
                  </w:r>
                </w:p>
              </w:tc>
            </w:tr>
            <w:tr w14:paraId="13D6EC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EB667A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C73F5F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2B7DE71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3499DF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FFCD8F">
                  <w:pPr>
                    <w:jc w:val="center"/>
                  </w:pPr>
                </w:p>
              </w:tc>
            </w:tr>
            <w:tr w14:paraId="3E9EBA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16B51F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2F2B59"/>
              </w:tc>
            </w:tr>
            <w:tr w14:paraId="77E910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767F92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0903F1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14:paraId="33A539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32FFFE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938014">
                  <w:pPr>
                    <w:jc w:val="center"/>
                  </w:pPr>
                </w:p>
              </w:tc>
            </w:tr>
            <w:tr w14:paraId="555ECC2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A3C8AB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5621E2">
                  <w:pPr>
                    <w:jc w:val="center"/>
                  </w:pPr>
                </w:p>
              </w:tc>
            </w:tr>
            <w:tr w14:paraId="59B5950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CB6B35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DCA514">
                  <w:pPr>
                    <w:jc w:val="center"/>
                  </w:pPr>
                </w:p>
              </w:tc>
            </w:tr>
            <w:tr w14:paraId="55D276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241B0C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2E507C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416D478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1B8A7F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9CDA3D">
                  <w:pPr>
                    <w:jc w:val="center"/>
                  </w:pPr>
                  <w:r>
                    <w:rPr>
                      <w:sz w:val="28"/>
                    </w:rPr>
                    <w:t>310</w:t>
                  </w:r>
                </w:p>
              </w:tc>
            </w:tr>
            <w:tr w14:paraId="06698B4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5DD911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5D1E8A"/>
              </w:tc>
            </w:tr>
            <w:tr w14:paraId="2DF068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10A891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1F75A1"/>
              </w:tc>
            </w:tr>
            <w:tr w14:paraId="4627D0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21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EF3742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71DD6AD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879209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FA06A2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3997D63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2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65988F5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E815C4">
                  <w:pPr>
                    <w:jc w:val="center"/>
                  </w:pPr>
                  <w:r>
                    <w:rPr>
                      <w:sz w:val="28"/>
                    </w:rPr>
                    <w:t>328</w:t>
                  </w:r>
                </w:p>
              </w:tc>
            </w:tr>
          </w:tbl>
          <w:p w14:paraId="1102104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736C617">
            <w:pPr>
              <w:pStyle w:val="39"/>
            </w:pPr>
          </w:p>
        </w:tc>
      </w:tr>
      <w:tr w14:paraId="4D561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ADCD6DC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52B90F6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3364FB72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40F023B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ED565A8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BA997CD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4316F09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77D84C3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55AF42C">
            <w:pPr>
              <w:pStyle w:val="39"/>
            </w:pPr>
          </w:p>
        </w:tc>
      </w:tr>
      <w:tr w14:paraId="423019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A1D167E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8F4EAEA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p w14:paraId="76E4F8AF"/>
          <w:p w14:paraId="49253E12"/>
          <w:p w14:paraId="34CB12FB"/>
          <w:p w14:paraId="6DA3E3E0"/>
          <w:p w14:paraId="4369E729"/>
          <w:p w14:paraId="50D5E131"/>
          <w:p w14:paraId="382CF1B6"/>
          <w:p w14:paraId="2F41B5F3"/>
          <w:p w14:paraId="06EDF529"/>
          <w:p w14:paraId="71E2DD1D"/>
          <w:p w14:paraId="27499CB8"/>
          <w:p w14:paraId="4E0E09FF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EC70EB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A25C99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658C074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7FFFA3F">
            <w:pPr>
              <w:pStyle w:val="39"/>
            </w:pPr>
          </w:p>
        </w:tc>
      </w:tr>
      <w:tr w14:paraId="3AAE8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A49831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135CFD6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0873021D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F24BCF2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F716DE8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D926BA5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538774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244AC91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F9D2559">
            <w:pPr>
              <w:pStyle w:val="39"/>
            </w:pPr>
          </w:p>
        </w:tc>
      </w:tr>
      <w:tr w14:paraId="148713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44AF61E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AD0C68C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6A9D73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5DC70C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14:paraId="5CB1901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2F10CDC">
            <w:pPr>
              <w:pStyle w:val="39"/>
            </w:pPr>
          </w:p>
        </w:tc>
      </w:tr>
      <w:tr w14:paraId="50D8E8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CF9D14C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6DF04AF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24C390A2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D904F45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43E01A7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9D2399C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0F8FCA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B004FC8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6017457">
            <w:pPr>
              <w:pStyle w:val="39"/>
            </w:pPr>
          </w:p>
        </w:tc>
      </w:tr>
      <w:tr w14:paraId="02D44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2C5967A1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CE950A5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6E4976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C7BCE2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5F628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E11E0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23573FF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48F200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78B18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408055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881E84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07551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09EDCC5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3E1948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CD997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4480C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1CFE8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5D58C8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23E565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242D61"/>
              </w:tc>
            </w:tr>
            <w:tr w14:paraId="64C4823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C4E0E1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F3BEDA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ED83FF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ED8D1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4AF284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469B3B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BDE1DA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E439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081842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C4BAA4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392208">
                  <w:r>
                    <w:rPr>
                      <w:sz w:val="24"/>
                    </w:rPr>
                    <w:t>Техника и тактика игры в баскетбол. Двухсторонняя игра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DB81CB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0F305F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BF8E5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C58EAE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FF7D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8464B6"/>
              </w:tc>
            </w:tr>
            <w:tr w14:paraId="0BAB0C6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CD6442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8BF4BE">
                  <w:r>
                    <w:rPr>
                      <w:sz w:val="24"/>
                    </w:rPr>
                    <w:t xml:space="preserve">Обучение навыкам игры в баскетбол. Построение занятий по баскетболу. Техника ведения мяча, передач в парах, тактики двухсторонней игры в защите.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3902C7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C5966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6E4E0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B38628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2E87C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1C59B9"/>
              </w:tc>
            </w:tr>
            <w:tr w14:paraId="3FAD680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07074F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03744">
                  <w:r>
                    <w:rPr>
                      <w:sz w:val="24"/>
                    </w:rPr>
                    <w:t>Общая физическая подготовка и специальная физическая подготовка баскетболиста. Штрафной бросок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45162E">
                  <w:pPr>
                    <w:jc w:val="right"/>
                  </w:pPr>
                  <w:r>
                    <w:rPr>
                      <w:sz w:val="24"/>
                    </w:rPr>
                    <w:t>58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709A89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5399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DFE638">
                  <w:pPr>
                    <w:jc w:val="right"/>
                  </w:pPr>
                  <w:r>
                    <w:rPr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8FD64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1D0749"/>
              </w:tc>
            </w:tr>
            <w:tr w14:paraId="335705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7C3BE3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127CE3">
                  <w:r>
                    <w:rPr>
                      <w:sz w:val="24"/>
                    </w:rPr>
                    <w:t>Техника перемещений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DC909">
                  <w:pPr>
                    <w:jc w:val="right"/>
                  </w:pPr>
                  <w:r>
                    <w:rPr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263D6E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0F72A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AEA519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00728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371CC1"/>
              </w:tc>
            </w:tr>
            <w:tr w14:paraId="39DC59D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728DF3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C613E">
                  <w:r>
                    <w:rPr>
                      <w:sz w:val="24"/>
                    </w:rPr>
                    <w:t>Техника владения мячом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EB69AD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42101A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7091D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9770CC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CF027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9EB6EC"/>
              </w:tc>
            </w:tr>
            <w:tr w14:paraId="79B2ED0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6F36B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91F6E0">
                  <w:r>
                    <w:rPr>
                      <w:sz w:val="24"/>
                    </w:rPr>
                    <w:t>Индивидуальные действия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B8A94B">
                  <w:pPr>
                    <w:jc w:val="right"/>
                  </w:pPr>
                  <w:r>
                    <w:rPr>
                      <w:sz w:val="24"/>
                    </w:rPr>
                    <w:t>38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38BBE">
                  <w:pPr>
                    <w:jc w:val="right"/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54EEA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3AB60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E2324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AFB4AC"/>
              </w:tc>
            </w:tr>
            <w:tr w14:paraId="19C084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3BBE0B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F6951E">
                  <w:r>
                    <w:rPr>
                      <w:sz w:val="24"/>
                    </w:rPr>
                    <w:t>Групповые действия. Командные действия.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C39A09">
                  <w:pPr>
                    <w:jc w:val="right"/>
                  </w:pPr>
                  <w:r>
                    <w:rPr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F901BE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C4B1E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E91F77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68F57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9CC865"/>
              </w:tc>
            </w:tr>
            <w:tr w14:paraId="7A8855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981F15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D1480">
                  <w:r>
                    <w:rPr>
                      <w:sz w:val="24"/>
                    </w:rPr>
                    <w:t>Официальные правила игры в баскетбол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38469B">
                  <w:pPr>
                    <w:jc w:val="right"/>
                  </w:pPr>
                  <w:r>
                    <w:rPr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F9912C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43138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5049DA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2E120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775F1B"/>
              </w:tc>
            </w:tr>
            <w:tr w14:paraId="662376C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3AFB78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CE239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8B23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190D8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2969B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CA1BC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9869E7"/>
              </w:tc>
            </w:tr>
            <w:tr w14:paraId="0B90152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9031B7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024A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1A04B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348EB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54DEF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FAC90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FEF1D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46E6246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88496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555F4">
                  <w:pPr>
                    <w:jc w:val="right"/>
                  </w:pPr>
                  <w:r>
                    <w:rPr>
                      <w:b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6F4171">
                  <w:pPr>
                    <w:jc w:val="right"/>
                  </w:pPr>
                  <w:r>
                    <w:rPr>
                      <w:b/>
                      <w:sz w:val="24"/>
                    </w:rPr>
                    <w:t>122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2E50B0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DA321A">
                  <w:pPr>
                    <w:jc w:val="right"/>
                  </w:pPr>
                  <w:r>
                    <w:rPr>
                      <w:b/>
                      <w:sz w:val="24"/>
                    </w:rPr>
                    <w:t>198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C0D1D6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3EAFAB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</w:tr>
            <w:tr w14:paraId="34C371D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0FC290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7CFC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DBBBDF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C3300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166A7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FF1C9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99484"/>
              </w:tc>
            </w:tr>
          </w:tbl>
          <w:p w14:paraId="48F3B99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923F0A8">
            <w:pPr>
              <w:pStyle w:val="39"/>
            </w:pPr>
          </w:p>
        </w:tc>
      </w:tr>
      <w:tr w14:paraId="13BA9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3D688D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84C59E0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2420D8F1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B2F650D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44472DA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0F6C17A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5694C9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3AB626B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0EB737E">
            <w:pPr>
              <w:pStyle w:val="39"/>
            </w:pPr>
          </w:p>
        </w:tc>
      </w:tr>
      <w:tr w14:paraId="5C57C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7C0F54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08F3216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AD7FBF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8148F0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1AE96E2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834601C">
            <w:pPr>
              <w:pStyle w:val="39"/>
            </w:pPr>
          </w:p>
        </w:tc>
      </w:tr>
      <w:tr w14:paraId="3F1784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EB93DCE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384D5D7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6A0C4FF3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5641BFA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C924BF2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3783BC9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69A62B1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BC8DD85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3E6FA27">
            <w:pPr>
              <w:pStyle w:val="39"/>
            </w:pPr>
          </w:p>
        </w:tc>
      </w:tr>
      <w:tr w14:paraId="0BCCD9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045290DA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E8BA321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62666E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E2212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6DFAC3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39C5CF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2B0755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D248B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8F8F7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7F66B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4C4A2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487D9A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087C77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57105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ADA3A8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6C51E1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DE34D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5F484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222E0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50CAAE"/>
              </w:tc>
            </w:tr>
            <w:tr w14:paraId="62A0AA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F63227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EECC58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22456E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CE514C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119D43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CAE635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EE7B69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01442A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3ADB568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BF35F0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85194B">
                  <w:r>
                    <w:rPr>
                      <w:sz w:val="24"/>
                    </w:rPr>
                    <w:t>Техника и тактика игры в баскетбол. Двухсторонняя игра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283BAC">
                  <w:pPr>
                    <w:jc w:val="right"/>
                  </w:pPr>
                  <w:r>
                    <w:rPr>
                      <w:sz w:val="24"/>
                    </w:rPr>
                    <w:t>54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85FEC4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8B7168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8A723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4C236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F749E9"/>
              </w:tc>
            </w:tr>
            <w:tr w14:paraId="6978F88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931538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A1C436">
                  <w:r>
                    <w:rPr>
                      <w:sz w:val="24"/>
                    </w:rPr>
                    <w:t xml:space="preserve">Обучение навыкам игры в баскетбол. Построение занятий по баскетболу. Техника ведения мяча, передач в парах, тактики двухсторонней игры в защите. 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F10E4D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BE9322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1F869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7B702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8B4AF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C78654"/>
              </w:tc>
            </w:tr>
            <w:tr w14:paraId="794115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E2BC0A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54AE89">
                  <w:r>
                    <w:rPr>
                      <w:sz w:val="24"/>
                    </w:rPr>
                    <w:t>Общая физическая подготовка и специальная физическая подготовка баскетболиста. Штрафной бросок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8B4FB">
                  <w:pPr>
                    <w:jc w:val="right"/>
                  </w:pPr>
                  <w:r>
                    <w:rPr>
                      <w:sz w:val="24"/>
                    </w:rPr>
                    <w:t>52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03DAB9">
                  <w:pPr>
                    <w:jc w:val="right"/>
                  </w:pPr>
                  <w:r>
                    <w:rPr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EAC75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EF4B0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1DF1E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62B1E"/>
              </w:tc>
            </w:tr>
            <w:tr w14:paraId="6CA09FC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F34B5D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9F0B06">
                  <w:r>
                    <w:rPr>
                      <w:sz w:val="24"/>
                    </w:rPr>
                    <w:t>Техника перемещений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76AFA9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3DAF00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6F6D3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BDA52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74CE2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14E4F6"/>
              </w:tc>
            </w:tr>
            <w:tr w14:paraId="493D1ED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1FBE82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DC7A3D">
                  <w:r>
                    <w:rPr>
                      <w:sz w:val="24"/>
                    </w:rPr>
                    <w:t>Техника владения мячом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4A370D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2EACBD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5B64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4EC27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6648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B9C6F"/>
              </w:tc>
            </w:tr>
            <w:tr w14:paraId="03F1402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634F7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BACD68">
                  <w:r>
                    <w:rPr>
                      <w:sz w:val="24"/>
                    </w:rPr>
                    <w:t>Индивидуальные действия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66FB48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C2AD3B">
                  <w:pPr>
                    <w:jc w:val="right"/>
                  </w:pPr>
                  <w:r>
                    <w:rPr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7C937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33013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C1AC7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207C7"/>
              </w:tc>
            </w:tr>
            <w:tr w14:paraId="70058F6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35D581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4C9374">
                  <w:r>
                    <w:rPr>
                      <w:sz w:val="24"/>
                    </w:rPr>
                    <w:t>Групповые действия. Командные действия.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C17798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15F3BD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345FD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4EA90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B85D0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D5680D"/>
              </w:tc>
            </w:tr>
            <w:tr w14:paraId="300EEF1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5AD2E9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9F78E">
                  <w:r>
                    <w:rPr>
                      <w:sz w:val="24"/>
                    </w:rPr>
                    <w:t>Официальные правила игры в баскетбол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7AE44B">
                  <w:pPr>
                    <w:jc w:val="right"/>
                  </w:pPr>
                  <w:r>
                    <w:rPr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94E5B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3C85F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C970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6A746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018318"/>
              </w:tc>
            </w:tr>
            <w:tr w14:paraId="632E90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F7D246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4A9DC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928BD2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AAC3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7C906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BD30B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01A549"/>
              </w:tc>
            </w:tr>
            <w:tr w14:paraId="5D0576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2F3AF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FB3852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AC8106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E97D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74436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4AFC5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BF96B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7F2F524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98F63D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2B62D1">
                  <w:pPr>
                    <w:jc w:val="right"/>
                  </w:pPr>
                  <w:r>
                    <w:rPr>
                      <w:b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7AD1E7">
                  <w:pPr>
                    <w:jc w:val="right"/>
                  </w:pPr>
                  <w:r>
                    <w:rPr>
                      <w:b/>
                      <w:sz w:val="24"/>
                    </w:rPr>
                    <w:t>314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D36CEC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68A0E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EAF946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69E97E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14:paraId="4BB82BC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75316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F5501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0ECFCF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47144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2176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A9817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D7CBF5"/>
              </w:tc>
            </w:tr>
          </w:tbl>
          <w:p w14:paraId="7375415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458C00E">
            <w:pPr>
              <w:pStyle w:val="39"/>
            </w:pPr>
          </w:p>
        </w:tc>
      </w:tr>
      <w:tr w14:paraId="3A5663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CB8BDA1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64FA9D8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1933B3F0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F8ACA50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A804DE2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738A374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2E37681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B45F2C6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57F93CF">
            <w:pPr>
              <w:pStyle w:val="39"/>
            </w:pPr>
          </w:p>
        </w:tc>
      </w:tr>
      <w:tr w14:paraId="257BF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F250D34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B784A2C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C443E4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2625D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2117433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479F36A">
            <w:pPr>
              <w:pStyle w:val="39"/>
            </w:pPr>
          </w:p>
        </w:tc>
      </w:tr>
      <w:tr w14:paraId="29036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F7157D6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A4377BE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6955AD68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6EA5283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66C3C5D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1548E47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3E33978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F209E37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16273DB">
            <w:pPr>
              <w:pStyle w:val="39"/>
            </w:pPr>
          </w:p>
        </w:tc>
      </w:tr>
      <w:tr w14:paraId="548B2B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02265D4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4D615BD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4535"/>
              <w:gridCol w:w="4535"/>
            </w:tblGrid>
            <w:tr w14:paraId="1624734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0CA11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BFCDE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709582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14:paraId="4CFA68E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67E0A3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217F45">
                  <w:r>
                    <w:rPr>
                      <w:sz w:val="24"/>
                    </w:rPr>
                    <w:t>Техника и тактика игры в баскетбол. Двухсторонняя игра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1C3A6E">
                  <w:r>
                    <w:rPr>
                      <w:sz w:val="24"/>
                    </w:rPr>
                    <w:t>1,2,3,4,5,6,7,8</w:t>
                  </w:r>
                </w:p>
              </w:tc>
            </w:tr>
            <w:tr w14:paraId="3413269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98133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259A32">
                  <w:r>
                    <w:rPr>
                      <w:sz w:val="24"/>
                    </w:rPr>
                    <w:t xml:space="preserve">Обучение навыкам игры в баскетбол. Построение занятий по баскетболу. Техника ведения мяча, передач в парах, тактики двухсторонней игры в защите. 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991DA5">
                  <w:r>
                    <w:rPr>
                      <w:sz w:val="24"/>
                    </w:rPr>
                    <w:t>1,2,3,4,5,6,7,8</w:t>
                  </w:r>
                </w:p>
              </w:tc>
            </w:tr>
            <w:tr w14:paraId="75D17B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BC8563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55FD95">
                  <w:r>
                    <w:rPr>
                      <w:sz w:val="24"/>
                    </w:rPr>
                    <w:t>Общая физическая подготовка и специальная физическая подготовка баскетболиста. Штрафной бросок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EE1612">
                  <w:r>
                    <w:rPr>
                      <w:sz w:val="24"/>
                    </w:rPr>
                    <w:t>1,2,3,4,5,6,7,8</w:t>
                  </w:r>
                </w:p>
              </w:tc>
            </w:tr>
            <w:tr w14:paraId="6DB0AB1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74B6E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99AC17">
                  <w:r>
                    <w:rPr>
                      <w:sz w:val="24"/>
                    </w:rPr>
                    <w:t>Техника перемещений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6B9E9C">
                  <w:r>
                    <w:rPr>
                      <w:sz w:val="24"/>
                    </w:rPr>
                    <w:t>1,2,3,4,5,6,7,8</w:t>
                  </w:r>
                </w:p>
              </w:tc>
            </w:tr>
            <w:tr w14:paraId="2016153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A15100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AD4258">
                  <w:r>
                    <w:rPr>
                      <w:sz w:val="24"/>
                    </w:rPr>
                    <w:t>Техника владения мячом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D6FF8A">
                  <w:r>
                    <w:rPr>
                      <w:sz w:val="24"/>
                    </w:rPr>
                    <w:t>1,2,3,4,5,6,7,8</w:t>
                  </w:r>
                </w:p>
              </w:tc>
            </w:tr>
            <w:tr w14:paraId="6F2399F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9C9A3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F92B15">
                  <w:r>
                    <w:rPr>
                      <w:sz w:val="24"/>
                    </w:rPr>
                    <w:t>Индивидуальные действия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F6BFAA">
                  <w:r>
                    <w:rPr>
                      <w:sz w:val="24"/>
                    </w:rPr>
                    <w:t>1,2,3,4,5,6,7,8</w:t>
                  </w:r>
                </w:p>
              </w:tc>
            </w:tr>
            <w:tr w14:paraId="4E9291A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D6CEA8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C2DDC6">
                  <w:r>
                    <w:rPr>
                      <w:sz w:val="24"/>
                    </w:rPr>
                    <w:t>Групповые действия. Командные действия.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C2A722">
                  <w:r>
                    <w:rPr>
                      <w:sz w:val="24"/>
                    </w:rPr>
                    <w:t>1,2,3,4,5,6,7,8</w:t>
                  </w:r>
                </w:p>
              </w:tc>
            </w:tr>
            <w:tr w14:paraId="1D23CBE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EA8663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327230">
                  <w:r>
                    <w:rPr>
                      <w:sz w:val="24"/>
                    </w:rPr>
                    <w:t>Официальные правила игры в баскетбол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535655">
                  <w:r>
                    <w:rPr>
                      <w:sz w:val="24"/>
                    </w:rPr>
                    <w:t>1,2,3,4,5,6,7,8</w:t>
                  </w:r>
                </w:p>
              </w:tc>
            </w:tr>
          </w:tbl>
          <w:p w14:paraId="015137C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3D59A3F">
            <w:pPr>
              <w:pStyle w:val="39"/>
            </w:pPr>
          </w:p>
        </w:tc>
      </w:tr>
      <w:tr w14:paraId="5E3224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A07C6E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7656894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2869AA24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8B0FFA4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94C2B3E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A23BC52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7FC649E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8ACB82B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522415C">
            <w:pPr>
              <w:pStyle w:val="39"/>
            </w:pPr>
          </w:p>
        </w:tc>
      </w:tr>
      <w:tr w14:paraId="3363E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49F4CA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E4BF197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4D967A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8008AB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536A623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34684DD">
            <w:pPr>
              <w:pStyle w:val="39"/>
            </w:pPr>
          </w:p>
        </w:tc>
      </w:tr>
      <w:tr w14:paraId="53C8B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A44065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EB4CB0B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38DE33BF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F73FC8E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FACA914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DDF47C4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9D132C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9969B0B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1C6D43B">
            <w:pPr>
              <w:pStyle w:val="39"/>
            </w:pPr>
          </w:p>
        </w:tc>
      </w:tr>
      <w:tr w14:paraId="471E0A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518B906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07F0461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A856A6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D7D7FB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4B4F264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67BD16D">
            <w:pPr>
              <w:pStyle w:val="39"/>
            </w:pPr>
          </w:p>
        </w:tc>
      </w:tr>
      <w:tr w14:paraId="4F57D3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683E565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044B0D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58C0191F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C90AD93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55FCF26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79AAA1D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37CF50C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BD1B762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7750544">
            <w:pPr>
              <w:pStyle w:val="39"/>
            </w:pPr>
          </w:p>
        </w:tc>
      </w:tr>
      <w:tr w14:paraId="47499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7520364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0590C0A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629CD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2FA717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14:paraId="2CBBF2D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1612808">
            <w:pPr>
              <w:pStyle w:val="39"/>
            </w:pPr>
          </w:p>
        </w:tc>
      </w:tr>
      <w:tr w14:paraId="4DF42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E57A3FC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33AF368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7798B62B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8918436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189D75F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018237D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916534C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88638C5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03C8CD9">
            <w:pPr>
              <w:pStyle w:val="39"/>
            </w:pPr>
          </w:p>
        </w:tc>
      </w:tr>
      <w:tr w14:paraId="0254A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2B4563A3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00C1D76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p w14:paraId="262C49D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Основная учебная литература</w:t>
            </w:r>
          </w:p>
          <w:p w14:paraId="0C195F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Алхасов, Д. С.  Теория и история физической культуры : учебник и практикум для вузов / Д. С. Алхасов. — Москва : Издательство Юрайт, 2025. — 191 с. — (Высшее образование). — ISBN 978-5-534-04714-1. — Текст : электронный // Образовательная платформа Юрайт [сайт]. — URL: https://urait.ru/bcode/563620</w:t>
            </w:r>
          </w:p>
          <w:p w14:paraId="447CF2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Стриханов, М. Н.  Физическая культура и спорт в вузах : учебник / М. Н. Стриханов, В. И. Савинков. — 2-е изд. — Москва : Издательство Юрайт, 2025. — 160 с. — (Высшее образование). — ISBN 978-5-534-10524-7. — Текст : электронный // Образовательная платформа Юрайт [сайт]. — URL: https://urait.ru/bcode/564215</w:t>
            </w:r>
          </w:p>
          <w:p w14:paraId="087A4B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Муллер, А. Б.  Физическая культура : учебник и практикум для вузов / А. Б. Муллер, Н. С. Дядичкина, Ю. А. Богащенко. — Москва : Издательство Юрайт, 2025. — 424 с. — (Высшее образование). — ISBN 978-5-534-02483-8. — Текст : электронный // Образовательная платформа Юрайт [сайт]. — URL: https://urait.ru/bcode/559943</w:t>
            </w:r>
          </w:p>
          <w:p w14:paraId="56A9A917">
            <w:pPr>
              <w:rPr>
                <w:sz w:val="28"/>
                <w:szCs w:val="28"/>
              </w:rPr>
            </w:pPr>
          </w:p>
          <w:p w14:paraId="45C8B8B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Дополнительная учебная литература</w:t>
            </w:r>
          </w:p>
          <w:p w14:paraId="40620FE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  <w:shd w:val="clear" w:color="auto" w:fill="FFFFFF"/>
              </w:rPr>
              <w:t>Баскетбол, волейбол : учебник для вузов / под редакцией Е. В. Конеевой. — 2-е изд., перераб. и доп. — Москва : Издательство Юрайт, 2025. — 176 с. — (Высшее образование). — ISBN 978-5-534-19017-5.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"https://urait.ru/bcode/569039" \t "_blank" </w:instrText>
            </w:r>
            <w:r>
              <w:fldChar w:fldCharType="separate"/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t>https://urait.ru/bcode/569039</w:t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fldChar w:fldCharType="end"/>
            </w:r>
            <w:r>
              <w:rPr>
                <w:sz w:val="28"/>
                <w:szCs w:val="28"/>
                <w:shd w:val="clear" w:color="auto" w:fill="FFFFFF"/>
              </w:rPr>
              <w:t> (дата обращения: 21.07.2025).</w:t>
            </w:r>
            <w:r>
              <w:rPr>
                <w:bCs/>
                <w:sz w:val="28"/>
                <w:szCs w:val="28"/>
              </w:rPr>
              <w:t>.</w:t>
            </w:r>
          </w:p>
          <w:p w14:paraId="0D08F43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bCs/>
                <w:sz w:val="28"/>
                <w:szCs w:val="28"/>
              </w:rPr>
              <w:t>СПОРТИВНЫЕ игры : совершенствование спортивного мастерства: учебник для вузов / под ред.Ю.Д.Железняка,Ю.М.Портнова. - 3-е изд.,стер. - М. : Академия, 2008. - 397с. : ил. - (Высшее профессиональное образование.Физическая культура и спорт). - Библиогр.в конце глав. - ISBN 978-5-7695-5026-3.</w:t>
            </w:r>
          </w:p>
          <w:p w14:paraId="2B8D15DB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  <w:shd w:val="clear" w:color="auto" w:fill="FFFFFF"/>
              </w:rPr>
              <w:t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2025. — 321 с. — (Высшее образование). — ISBN 978-5-534-19931-4.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"https://urait.ru/bcode/566879" \t "_blank" </w:instrText>
            </w:r>
            <w:r>
              <w:fldChar w:fldCharType="separate"/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t>https://urait.ru/bcode/566879</w:t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fldChar w:fldCharType="end"/>
            </w:r>
            <w:r>
              <w:rPr>
                <w:bCs/>
                <w:sz w:val="28"/>
                <w:szCs w:val="28"/>
              </w:rPr>
              <w:t>.</w:t>
            </w:r>
          </w:p>
          <w:p w14:paraId="5E8C376B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>
              <w:rPr>
                <w:bCs/>
                <w:sz w:val="28"/>
                <w:szCs w:val="28"/>
              </w:rPr>
              <w:tab/>
            </w:r>
            <w:r>
              <w:rPr>
                <w:sz w:val="28"/>
                <w:szCs w:val="28"/>
                <w:shd w:val="clear" w:color="auto" w:fill="FFFFFF"/>
              </w:rPr>
              <w:t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2025. — 344 с. — (Высшее образование). — ISBN 978-5-534-18609-3.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"https://urait.ru/bcode/565604" \t "_blank" </w:instrText>
            </w:r>
            <w:r>
              <w:fldChar w:fldCharType="separate"/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t>https://urait.ru/bcode/565604</w:t>
            </w:r>
            <w:r>
              <w:rPr>
                <w:rStyle w:val="9"/>
                <w:color w:val="486C97"/>
                <w:sz w:val="28"/>
                <w:szCs w:val="28"/>
                <w:bdr w:val="single" w:color="E5E7EB" w:sz="2" w:space="0"/>
                <w:shd w:val="clear" w:color="auto" w:fill="FFFFFF"/>
              </w:rPr>
              <w:fldChar w:fldCharType="end"/>
            </w:r>
            <w:r>
              <w:rPr>
                <w:sz w:val="28"/>
                <w:szCs w:val="28"/>
                <w:shd w:val="clear" w:color="auto" w:fill="FFFFFF"/>
              </w:rPr>
              <w:t> (дата обращения: 21.07.2025).</w:t>
            </w:r>
          </w:p>
          <w:p w14:paraId="4436DAF0">
            <w:pPr>
              <w:rPr>
                <w:sz w:val="28"/>
                <w:szCs w:val="28"/>
              </w:rPr>
            </w:pPr>
          </w:p>
          <w:p w14:paraId="077A059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Нормативные документы</w:t>
            </w:r>
          </w:p>
          <w:p w14:paraId="14A4AA5C"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Основы законодательства РФ о физической культуре и спорте  от 27.04..1993, № 4868-1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C285514">
            <w:pPr>
              <w:pStyle w:val="39"/>
            </w:pPr>
          </w:p>
        </w:tc>
      </w:tr>
      <w:tr w14:paraId="0C90C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4E22D1A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3E8E21C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48374EB0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CD290AE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505156B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F1351CF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33644EC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3FED998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2EE571E">
            <w:pPr>
              <w:pStyle w:val="39"/>
            </w:pPr>
          </w:p>
        </w:tc>
      </w:tr>
      <w:tr w14:paraId="2D482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8D07CD0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150F524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3B2DFA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962DE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203BC19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F7EC494">
            <w:pPr>
              <w:pStyle w:val="39"/>
            </w:pPr>
          </w:p>
        </w:tc>
      </w:tr>
      <w:tr w14:paraId="015CC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4C7D624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16EEB89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574EB30C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137A9C1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F781526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CD029F2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8E617B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E295393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27804CB">
            <w:pPr>
              <w:pStyle w:val="39"/>
            </w:pPr>
          </w:p>
        </w:tc>
      </w:tr>
      <w:tr w14:paraId="44F4F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5FC3C495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4596B7B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257D53CF">
            <w:pPr>
              <w:pStyle w:val="39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AD4B83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04E512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14:paraId="2E12509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ABACD6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14:paraId="0B7AE56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AA1882">
                  <w:r>
                    <w:rPr>
                      <w:sz w:val="28"/>
                    </w:rPr>
                    <w:t>- Образовательный сайт: www.latinsk.ru</w:t>
                  </w:r>
                </w:p>
              </w:tc>
            </w:tr>
            <w:tr w14:paraId="67458C0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C07B44">
                  <w:r>
                    <w:rPr>
                      <w:sz w:val="28"/>
                    </w:rPr>
                    <w:t>- Поисковая система Google: www.google.ru</w:t>
                  </w:r>
                </w:p>
              </w:tc>
            </w:tr>
            <w:tr w14:paraId="124EC66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1B09AA">
                  <w:r>
                    <w:rPr>
                      <w:sz w:val="28"/>
                    </w:rPr>
                    <w:t>- Поисковая система Yandex: www.yandex.ru</w:t>
                  </w:r>
                </w:p>
              </w:tc>
            </w:tr>
            <w:tr w14:paraId="456ECC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1D4862">
                  <w:r>
                    <w:rPr>
                      <w:sz w:val="28"/>
                    </w:rPr>
                    <w:t>- сайт Ассоциации студенческого баскетбола России: . www.pro100basket.ru</w:t>
                  </w:r>
                </w:p>
              </w:tc>
            </w:tr>
            <w:tr w14:paraId="4204D9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B8FE69">
                  <w:r>
                    <w:rPr>
                      <w:sz w:val="28"/>
                    </w:rPr>
                    <w:t>- сайт Международной федерации баскетбола: www.fiba.com</w:t>
                  </w:r>
                </w:p>
              </w:tc>
            </w:tr>
            <w:tr w14:paraId="5EE503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0DC901">
                  <w:r>
                    <w:rPr>
                      <w:sz w:val="28"/>
                    </w:rPr>
                    <w:t>- сайт Российской федерации баскетбола: www.basket.ru</w:t>
                  </w:r>
                </w:p>
              </w:tc>
            </w:tr>
            <w:tr w14:paraId="230F2A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CED006">
                  <w:r>
                    <w:rPr>
                      <w:sz w:val="28"/>
                    </w:rPr>
                    <w:t>- Электронная-библиотечная система: www.znanium.com</w:t>
                  </w:r>
                </w:p>
              </w:tc>
            </w:tr>
          </w:tbl>
          <w:p w14:paraId="17E901C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0F57E23">
            <w:pPr>
              <w:pStyle w:val="39"/>
            </w:pPr>
          </w:p>
        </w:tc>
      </w:tr>
      <w:tr w14:paraId="61498F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5E48765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B2AD122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24A5DBF8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9F4920A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6932E0D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75A66D6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2280FD6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5F45465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9565D63">
            <w:pPr>
              <w:pStyle w:val="39"/>
            </w:pPr>
          </w:p>
        </w:tc>
      </w:tr>
      <w:tr w14:paraId="7CBF4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E1BE0EF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E910F28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p w14:paraId="4DFF65AB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781C5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6B03E8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3880DBB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27AD161">
            <w:pPr>
              <w:pStyle w:val="39"/>
            </w:pPr>
          </w:p>
        </w:tc>
      </w:tr>
      <w:tr w14:paraId="7CC2C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1700C7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29A6062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077069D2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E984513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29ED50D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26023F9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D50CF8B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036B0EE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D2E8575">
            <w:pPr>
              <w:pStyle w:val="39"/>
            </w:pPr>
          </w:p>
        </w:tc>
      </w:tr>
      <w:tr w14:paraId="76D27D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569A6F5E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14:paraId="0F5EBE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AF477B"/>
              </w:tc>
              <w:tc>
                <w:tcPr>
                  <w:tcW w:w="431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562DD3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28C01C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14:paraId="0DBA88A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BD182C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551405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EDDAF6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F5CC5B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ADB9B7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14:paraId="4DA99D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197384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716AAB">
                  <w:r>
                    <w:rPr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15E230">
                  <w:r>
                    <w:rPr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30A87">
                  <w:r>
                    <w:rPr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07B4A4">
                  <w:r>
                    <w:rPr>
                      <w:sz w:val="24"/>
                    </w:rPr>
                    <w:t>Яндекс.Браузер</w:t>
                  </w:r>
                </w:p>
              </w:tc>
            </w:tr>
            <w:tr w14:paraId="38DED01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FD61CF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9E4134">
                  <w:r>
                    <w:rPr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383D3C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1FC5E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8B6643">
                  <w:r>
                    <w:rPr>
                      <w:sz w:val="24"/>
                    </w:rPr>
                    <w:t>Яндекс.Диск</w:t>
                  </w:r>
                </w:p>
              </w:tc>
            </w:tr>
            <w:tr w14:paraId="0944CE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1BB3A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D88BBE">
                  <w:r>
                    <w:rPr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75D28A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1ABBCB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A33569"/>
              </w:tc>
            </w:tr>
            <w:tr w14:paraId="203A35D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BC2172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BE4C2">
                  <w:r>
                    <w:rPr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3D837"/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6AABD9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4F4C97"/>
              </w:tc>
            </w:tr>
          </w:tbl>
          <w:p w14:paraId="7431469C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216EBB05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0097B78">
            <w:pPr>
              <w:pStyle w:val="39"/>
            </w:pPr>
          </w:p>
        </w:tc>
      </w:tr>
      <w:tr w14:paraId="424E8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424140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7210344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488746C8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8B342E6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01A15AB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3BE3017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247BC92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519FB30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0C64B96">
            <w:pPr>
              <w:pStyle w:val="39"/>
            </w:pPr>
          </w:p>
        </w:tc>
      </w:tr>
      <w:tr w14:paraId="39FC4E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A01465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DF535D3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F346C4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1EC9E7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14:paraId="692A8C9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060BB40">
            <w:pPr>
              <w:pStyle w:val="39"/>
            </w:pPr>
          </w:p>
        </w:tc>
      </w:tr>
      <w:tr w14:paraId="53AF38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F6721E7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28C6D30">
            <w:pPr>
              <w:pStyle w:val="39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14:paraId="7045B535">
            <w:pPr>
              <w:pStyle w:val="39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D45AC3D">
            <w:pPr>
              <w:pStyle w:val="39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4ED6EE9">
            <w:pPr>
              <w:pStyle w:val="39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3C4B6D1">
            <w:pPr>
              <w:pStyle w:val="39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CA61F0D">
            <w:pPr>
              <w:pStyle w:val="39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C023F98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D4E6616">
            <w:pPr>
              <w:pStyle w:val="39"/>
            </w:pPr>
          </w:p>
        </w:tc>
      </w:tr>
      <w:tr w14:paraId="7ADE9F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424DB64">
            <w:pPr>
              <w:pStyle w:val="39"/>
            </w:pPr>
          </w:p>
        </w:tc>
        <w:tc>
          <w:tcPr>
            <w:tcW w:w="9656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328DF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0136CA">
                  <w:pPr>
                    <w:spacing w:before="200" w:after="200"/>
                    <w:ind w:firstLine="504"/>
                    <w:jc w:val="both"/>
                  </w:pPr>
                  <w:r>
                    <w:rPr>
                      <w:sz w:val="28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14:paraId="6A9FA458">
                  <w:pPr>
                    <w:spacing w:after="200"/>
                    <w:ind w:firstLine="504"/>
                    <w:jc w:val="both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0970B052"/>
              </w:tc>
            </w:tr>
          </w:tbl>
          <w:p w14:paraId="12237266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74E86AB9">
            <w:pPr>
              <w:pStyle w:val="39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35339D7">
            <w:pPr>
              <w:pStyle w:val="39"/>
            </w:pPr>
          </w:p>
        </w:tc>
      </w:tr>
    </w:tbl>
    <w:p w14:paraId="5711316F"/>
    <w:sectPr>
      <w:footerReference r:id="rId4" w:type="first"/>
      <w:footerReference r:id="rId3" w:type="default"/>
      <w:pgSz w:w="12179" w:h="16837"/>
      <w:pgMar w:top="1133" w:right="850" w:bottom="992" w:left="1360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2C513FA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76D5E4D9">
          <w:pPr>
            <w:pStyle w:val="3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06B95A89">
          <w:pPr>
            <w:pStyle w:val="39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0FD2FD6F">
          <w:pPr>
            <w:pStyle w:val="39"/>
          </w:pPr>
        </w:p>
      </w:tc>
    </w:tr>
    <w:tr w14:paraId="492DFBF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4402AEB9">
          <w:pPr>
            <w:pStyle w:val="3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30120FD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35F5C1A1"/>
            </w:tc>
          </w:tr>
        </w:tbl>
        <w:p w14:paraId="3FF6501F"/>
      </w:tc>
      <w:tc>
        <w:tcPr>
          <w:tcW w:w="463" w:type="dxa"/>
          <w:tcMar>
            <w:left w:w="0" w:type="dxa"/>
            <w:right w:w="0" w:type="dxa"/>
          </w:tcMar>
        </w:tcPr>
        <w:p w14:paraId="676C84C2">
          <w:pPr>
            <w:pStyle w:val="39"/>
          </w:pPr>
        </w:p>
      </w:tc>
    </w:tr>
  </w:tbl>
  <w:p w14:paraId="0428056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168DB92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0B148002">
          <w:pPr>
            <w:pStyle w:val="3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2C7F76FD">
          <w:pPr>
            <w:pStyle w:val="39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31048C79">
          <w:pPr>
            <w:pStyle w:val="39"/>
          </w:pPr>
        </w:p>
      </w:tc>
    </w:tr>
    <w:tr w14:paraId="27D7DBF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5604D3AD">
          <w:pPr>
            <w:pStyle w:val="39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3FC1AFA7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2396AC5"/>
            </w:tc>
          </w:tr>
        </w:tbl>
        <w:p w14:paraId="047C7A54"/>
      </w:tc>
      <w:tc>
        <w:tcPr>
          <w:tcW w:w="463" w:type="dxa"/>
          <w:tcMar>
            <w:left w:w="0" w:type="dxa"/>
            <w:right w:w="0" w:type="dxa"/>
          </w:tcMar>
        </w:tcPr>
        <w:p w14:paraId="366DA821">
          <w:pPr>
            <w:pStyle w:val="39"/>
          </w:pPr>
        </w:p>
      </w:tc>
    </w:tr>
  </w:tbl>
  <w:p w14:paraId="1F1F8F98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F743B9"/>
    <w:rsid w:val="00011AAB"/>
    <w:rsid w:val="001D5750"/>
    <w:rsid w:val="00410C04"/>
    <w:rsid w:val="00566C52"/>
    <w:rsid w:val="00812FA6"/>
    <w:rsid w:val="00911030"/>
    <w:rsid w:val="009D1E9D"/>
    <w:rsid w:val="00A65FEC"/>
    <w:rsid w:val="00AF7941"/>
    <w:rsid w:val="00F743B9"/>
    <w:rsid w:val="674C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qFormat="1"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next w:val="1"/>
    <w:link w:val="32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6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9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5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1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7"/>
    <w:semiHidden/>
    <w:unhideWhenUsed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41"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38"/>
    <w:qFormat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7"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5"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6"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0"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5"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2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4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3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uiPriority w:val="0"/>
  </w:style>
  <w:style w:type="character" w:customStyle="1" w:styleId="24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5">
    <w:name w:val="Оглавление 4 Знак"/>
    <w:link w:val="19"/>
    <w:uiPriority w:val="0"/>
    <w:rPr>
      <w:rFonts w:ascii="XO Thames" w:hAnsi="XO Thames"/>
      <w:sz w:val="28"/>
    </w:rPr>
  </w:style>
  <w:style w:type="character" w:customStyle="1" w:styleId="26">
    <w:name w:val="Оглавление 6 Знак"/>
    <w:link w:val="16"/>
    <w:uiPriority w:val="0"/>
    <w:rPr>
      <w:rFonts w:ascii="XO Thames" w:hAnsi="XO Thames"/>
      <w:sz w:val="28"/>
    </w:rPr>
  </w:style>
  <w:style w:type="character" w:customStyle="1" w:styleId="27">
    <w:name w:val="Оглавление 7 Знак"/>
    <w:link w:val="14"/>
    <w:uiPriority w:val="0"/>
    <w:rPr>
      <w:rFonts w:ascii="XO Thames" w:hAnsi="XO Thames"/>
      <w:sz w:val="28"/>
    </w:rPr>
  </w:style>
  <w:style w:type="paragraph" w:customStyle="1" w:styleId="28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29">
    <w:name w:val="Заголовок 3 Знак"/>
    <w:link w:val="4"/>
    <w:uiPriority w:val="0"/>
    <w:rPr>
      <w:rFonts w:ascii="XO Thames" w:hAnsi="XO Thames"/>
      <w:b/>
      <w:sz w:val="26"/>
    </w:rPr>
  </w:style>
  <w:style w:type="character" w:customStyle="1" w:styleId="30">
    <w:name w:val="Оглавление 3 Знак"/>
    <w:link w:val="17"/>
    <w:uiPriority w:val="0"/>
    <w:rPr>
      <w:rFonts w:ascii="XO Thames" w:hAnsi="XO Thames"/>
      <w:sz w:val="28"/>
    </w:rPr>
  </w:style>
  <w:style w:type="character" w:customStyle="1" w:styleId="31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32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3">
    <w:name w:val="Footnote"/>
    <w:link w:val="34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4">
    <w:name w:val="Footnote1"/>
    <w:link w:val="33"/>
    <w:uiPriority w:val="0"/>
    <w:rPr>
      <w:rFonts w:ascii="XO Thames" w:hAnsi="XO Thames"/>
      <w:sz w:val="22"/>
    </w:rPr>
  </w:style>
  <w:style w:type="character" w:customStyle="1" w:styleId="35">
    <w:name w:val="Оглавление 1 Знак"/>
    <w:link w:val="15"/>
    <w:uiPriority w:val="0"/>
    <w:rPr>
      <w:rFonts w:ascii="XO Thames" w:hAnsi="XO Thames"/>
      <w:b/>
      <w:sz w:val="28"/>
    </w:rPr>
  </w:style>
  <w:style w:type="paragraph" w:customStyle="1" w:styleId="36">
    <w:name w:val="Header and Footer"/>
    <w:link w:val="37"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7">
    <w:name w:val="Header and Footer1"/>
    <w:link w:val="36"/>
    <w:qFormat/>
    <w:uiPriority w:val="0"/>
    <w:rPr>
      <w:rFonts w:ascii="XO Thames" w:hAnsi="XO Thames"/>
      <w:sz w:val="20"/>
    </w:rPr>
  </w:style>
  <w:style w:type="character" w:customStyle="1" w:styleId="38">
    <w:name w:val="Оглавление 9 Знак"/>
    <w:link w:val="13"/>
    <w:uiPriority w:val="0"/>
    <w:rPr>
      <w:rFonts w:ascii="XO Thames" w:hAnsi="XO Thames"/>
      <w:sz w:val="28"/>
    </w:rPr>
  </w:style>
  <w:style w:type="paragraph" w:customStyle="1" w:styleId="39">
    <w:name w:val="EmptyLayoutCell"/>
    <w:basedOn w:val="1"/>
    <w:link w:val="40"/>
    <w:uiPriority w:val="0"/>
    <w:rPr>
      <w:sz w:val="2"/>
    </w:rPr>
  </w:style>
  <w:style w:type="character" w:customStyle="1" w:styleId="40">
    <w:name w:val="EmptyLayoutCell1"/>
    <w:basedOn w:val="23"/>
    <w:link w:val="39"/>
    <w:uiPriority w:val="0"/>
    <w:rPr>
      <w:sz w:val="2"/>
    </w:rPr>
  </w:style>
  <w:style w:type="character" w:customStyle="1" w:styleId="41">
    <w:name w:val="Оглавление 8 Знак"/>
    <w:link w:val="12"/>
    <w:qFormat/>
    <w:uiPriority w:val="0"/>
    <w:rPr>
      <w:rFonts w:ascii="XO Thames" w:hAnsi="XO Thames"/>
      <w:sz w:val="28"/>
    </w:rPr>
  </w:style>
  <w:style w:type="character" w:customStyle="1" w:styleId="42">
    <w:name w:val="Оглавление 5 Знак"/>
    <w:link w:val="20"/>
    <w:qFormat/>
    <w:uiPriority w:val="0"/>
    <w:rPr>
      <w:rFonts w:ascii="XO Thames" w:hAnsi="XO Thames"/>
      <w:sz w:val="28"/>
    </w:rPr>
  </w:style>
  <w:style w:type="character" w:customStyle="1" w:styleId="43">
    <w:name w:val="Подзаголовок Знак"/>
    <w:link w:val="22"/>
    <w:uiPriority w:val="0"/>
    <w:rPr>
      <w:rFonts w:ascii="XO Thames" w:hAnsi="XO Thames"/>
      <w:i/>
      <w:sz w:val="24"/>
    </w:rPr>
  </w:style>
  <w:style w:type="character" w:customStyle="1" w:styleId="44">
    <w:name w:val="Название Знак"/>
    <w:link w:val="21"/>
    <w:uiPriority w:val="0"/>
    <w:rPr>
      <w:rFonts w:ascii="XO Thames" w:hAnsi="XO Thames"/>
      <w:b/>
      <w:caps/>
      <w:sz w:val="40"/>
    </w:rPr>
  </w:style>
  <w:style w:type="character" w:customStyle="1" w:styleId="45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46">
    <w:name w:val="Заголовок 2 Знак"/>
    <w:link w:val="3"/>
    <w:uiPriority w:val="0"/>
    <w:rPr>
      <w:rFonts w:ascii="XO Thames" w:hAnsi="XO Thames"/>
      <w:b/>
      <w:sz w:val="28"/>
    </w:rPr>
  </w:style>
  <w:style w:type="character" w:customStyle="1" w:styleId="47">
    <w:name w:val="Текст выноски Знак"/>
    <w:basedOn w:val="7"/>
    <w:link w:val="11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413</Words>
  <Characters>3259</Characters>
  <Lines>98</Lines>
  <Paragraphs>27</Paragraphs>
  <TotalTime>0</TotalTime>
  <ScaleCrop>false</ScaleCrop>
  <LinksUpToDate>false</LinksUpToDate>
  <CharactersWithSpaces>3731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2024-07-11T12:19:00Z</dcterms:created>
  <dc:creator>user</dc:creator>
  <cp:lastModifiedBy>WPS_1777640951</cp:lastModifiedBy>
  <dcterms:modified xsi:type="dcterms:W3CDTF">2026-05-17T14:39:37Z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F99277FFEF934D1F82103B3F181DCDE0_12</vt:lpwstr>
  </property>
</Properties>
</file>